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B947" w14:textId="77777777" w:rsidR="00164B23" w:rsidRDefault="00D111A6">
      <w:pPr>
        <w:ind w:firstLineChars="200" w:firstLine="643"/>
        <w:rPr>
          <w:sz w:val="32"/>
          <w:u w:val="single"/>
        </w:rPr>
      </w:pPr>
      <w:r>
        <w:rPr>
          <w:b/>
          <w:bCs/>
          <w:sz w:val="32"/>
        </w:rPr>
        <w:t xml:space="preserve">                                   </w:t>
      </w:r>
      <w:r>
        <w:rPr>
          <w:sz w:val="32"/>
        </w:rPr>
        <w:t>编号：</w:t>
      </w:r>
      <w:r>
        <w:rPr>
          <w:sz w:val="32"/>
          <w:u w:val="single"/>
        </w:rPr>
        <w:t xml:space="preserve">          </w:t>
      </w:r>
    </w:p>
    <w:p w14:paraId="64A6A5BE" w14:textId="77777777" w:rsidR="00164B23" w:rsidRDefault="00164B23">
      <w:pPr>
        <w:jc w:val="center"/>
        <w:rPr>
          <w:b/>
          <w:bCs/>
          <w:sz w:val="32"/>
        </w:rPr>
      </w:pPr>
    </w:p>
    <w:p w14:paraId="683158C4" w14:textId="77777777" w:rsidR="00164B23" w:rsidRDefault="00D111A6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114300" distR="114300" wp14:anchorId="2B7D76C6" wp14:editId="074242E1">
            <wp:extent cx="3460750" cy="721995"/>
            <wp:effectExtent l="0" t="0" r="6350" b="1905"/>
            <wp:docPr id="1" name="图片 5" descr="j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jsu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742E0" w14:textId="77777777" w:rsidR="00164B23" w:rsidRDefault="00164B23">
      <w:pPr>
        <w:jc w:val="center"/>
        <w:rPr>
          <w:rFonts w:eastAsia="黑体"/>
          <w:szCs w:val="21"/>
        </w:rPr>
      </w:pPr>
    </w:p>
    <w:p w14:paraId="253D65E4" w14:textId="77777777" w:rsidR="00164B23" w:rsidRDefault="00D111A6">
      <w:pPr>
        <w:jc w:val="center"/>
        <w:rPr>
          <w:b/>
          <w:bCs/>
          <w:sz w:val="28"/>
          <w:szCs w:val="22"/>
        </w:rPr>
      </w:pPr>
      <w:r>
        <w:rPr>
          <w:rFonts w:eastAsia="方正大标宋简体"/>
          <w:sz w:val="56"/>
          <w:szCs w:val="56"/>
        </w:rPr>
        <w:t>实验室建设项目申报书</w:t>
      </w:r>
    </w:p>
    <w:p w14:paraId="3F7A9F7D" w14:textId="77777777" w:rsidR="00164B23" w:rsidRDefault="00164B23">
      <w:pPr>
        <w:rPr>
          <w:b/>
          <w:bCs/>
          <w:sz w:val="32"/>
        </w:rPr>
      </w:pPr>
    </w:p>
    <w:p w14:paraId="5E455912" w14:textId="77777777" w:rsidR="00164B23" w:rsidRDefault="00164B23">
      <w:pPr>
        <w:rPr>
          <w:b/>
          <w:bCs/>
          <w:sz w:val="32"/>
        </w:rPr>
      </w:pPr>
    </w:p>
    <w:p w14:paraId="2576FF80" w14:textId="77777777" w:rsidR="00164B23" w:rsidRDefault="00D111A6">
      <w:pPr>
        <w:rPr>
          <w:b/>
          <w:bCs/>
          <w:sz w:val="32"/>
        </w:rPr>
      </w:pPr>
      <w:r>
        <w:rPr>
          <w:b/>
          <w:bCs/>
          <w:sz w:val="32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5"/>
        <w:gridCol w:w="4159"/>
      </w:tblGrid>
      <w:tr w:rsidR="00164B23" w14:paraId="6E5C5C01" w14:textId="77777777">
        <w:trPr>
          <w:jc w:val="center"/>
        </w:trPr>
        <w:tc>
          <w:tcPr>
            <w:tcW w:w="2505" w:type="dxa"/>
          </w:tcPr>
          <w:p w14:paraId="6134A3EB" w14:textId="77777777" w:rsidR="00164B23" w:rsidRDefault="00D111A6">
            <w:pPr>
              <w:jc w:val="right"/>
              <w:rPr>
                <w:b/>
                <w:bCs/>
                <w:sz w:val="32"/>
              </w:rPr>
            </w:pPr>
            <w:r w:rsidRPr="00AB2834">
              <w:rPr>
                <w:b/>
                <w:bCs/>
                <w:spacing w:val="107"/>
                <w:kern w:val="0"/>
                <w:sz w:val="32"/>
                <w:fitText w:val="1928" w:id="1443331316"/>
              </w:rPr>
              <w:t>项目名</w:t>
            </w:r>
            <w:r w:rsidRPr="00AB2834">
              <w:rPr>
                <w:b/>
                <w:bCs/>
                <w:kern w:val="0"/>
                <w:sz w:val="32"/>
                <w:fitText w:val="1928" w:id="1443331316"/>
              </w:rPr>
              <w:t>称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bottom w:val="single" w:sz="4" w:space="0" w:color="auto"/>
            </w:tcBorders>
          </w:tcPr>
          <w:p w14:paraId="3B816715" w14:textId="5D497B50" w:rsidR="00164B23" w:rsidRDefault="0026153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大学物理实验</w:t>
            </w:r>
          </w:p>
        </w:tc>
      </w:tr>
      <w:tr w:rsidR="00164B23" w14:paraId="158B78AF" w14:textId="77777777">
        <w:trPr>
          <w:trHeight w:val="620"/>
          <w:jc w:val="center"/>
        </w:trPr>
        <w:tc>
          <w:tcPr>
            <w:tcW w:w="2505" w:type="dxa"/>
          </w:tcPr>
          <w:p w14:paraId="68428839" w14:textId="77777777" w:rsidR="00164B23" w:rsidRDefault="00D111A6">
            <w:pPr>
              <w:jc w:val="right"/>
              <w:rPr>
                <w:b/>
                <w:bCs/>
                <w:sz w:val="32"/>
              </w:rPr>
            </w:pPr>
            <w:r w:rsidRPr="00AB2834">
              <w:rPr>
                <w:b/>
                <w:bCs/>
                <w:spacing w:val="107"/>
                <w:kern w:val="0"/>
                <w:sz w:val="32"/>
                <w:fitText w:val="1928" w:id="1382489755"/>
              </w:rPr>
              <w:t>所属单</w:t>
            </w:r>
            <w:r w:rsidRPr="00AB2834">
              <w:rPr>
                <w:b/>
                <w:bCs/>
                <w:kern w:val="0"/>
                <w:sz w:val="32"/>
                <w:fitText w:val="1928" w:id="1382489755"/>
              </w:rPr>
              <w:t>位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</w:tcPr>
          <w:p w14:paraId="5B70E845" w14:textId="4816084A" w:rsidR="00164B23" w:rsidRDefault="0026153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数理学院</w:t>
            </w:r>
          </w:p>
        </w:tc>
      </w:tr>
      <w:tr w:rsidR="00164B23" w14:paraId="35AEE786" w14:textId="77777777">
        <w:trPr>
          <w:jc w:val="center"/>
        </w:trPr>
        <w:tc>
          <w:tcPr>
            <w:tcW w:w="2505" w:type="dxa"/>
          </w:tcPr>
          <w:p w14:paraId="22A18E58" w14:textId="77777777" w:rsidR="00164B23" w:rsidRDefault="00D111A6">
            <w:pPr>
              <w:jc w:val="right"/>
              <w:rPr>
                <w:b/>
                <w:bCs/>
                <w:sz w:val="32"/>
              </w:rPr>
            </w:pPr>
            <w:r w:rsidRPr="00AB2834">
              <w:rPr>
                <w:b/>
                <w:bCs/>
                <w:spacing w:val="40"/>
                <w:kern w:val="0"/>
                <w:sz w:val="32"/>
                <w:fitText w:val="1928" w:id="1789014940"/>
              </w:rPr>
              <w:t>项目负责</w:t>
            </w:r>
            <w:r w:rsidRPr="00AB2834">
              <w:rPr>
                <w:b/>
                <w:bCs/>
                <w:spacing w:val="1"/>
                <w:kern w:val="0"/>
                <w:sz w:val="32"/>
                <w:fitText w:val="1928" w:id="1789014940"/>
              </w:rPr>
              <w:t>人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</w:tcPr>
          <w:p w14:paraId="2ADE855C" w14:textId="3BB66BE2" w:rsidR="00164B23" w:rsidRDefault="0026153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薛建忠</w:t>
            </w:r>
          </w:p>
        </w:tc>
      </w:tr>
      <w:tr w:rsidR="00164B23" w14:paraId="57F81670" w14:textId="77777777">
        <w:trPr>
          <w:jc w:val="center"/>
        </w:trPr>
        <w:tc>
          <w:tcPr>
            <w:tcW w:w="2505" w:type="dxa"/>
          </w:tcPr>
          <w:p w14:paraId="11F4D600" w14:textId="77777777" w:rsidR="00164B23" w:rsidRDefault="00D111A6">
            <w:pPr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pacing w:val="107"/>
                <w:kern w:val="0"/>
                <w:sz w:val="32"/>
              </w:rPr>
              <w:t>联系电</w:t>
            </w:r>
            <w:r>
              <w:rPr>
                <w:b/>
                <w:bCs/>
                <w:kern w:val="0"/>
                <w:sz w:val="32"/>
              </w:rPr>
              <w:t>话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</w:tcPr>
          <w:p w14:paraId="78C27B10" w14:textId="0C8A02A9" w:rsidR="00164B23" w:rsidRDefault="0026153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  <w:r>
              <w:rPr>
                <w:sz w:val="32"/>
              </w:rPr>
              <w:t>3815048006</w:t>
            </w:r>
          </w:p>
        </w:tc>
      </w:tr>
      <w:tr w:rsidR="00164B23" w14:paraId="7BF38C4F" w14:textId="77777777">
        <w:trPr>
          <w:jc w:val="center"/>
        </w:trPr>
        <w:tc>
          <w:tcPr>
            <w:tcW w:w="2505" w:type="dxa"/>
          </w:tcPr>
          <w:p w14:paraId="6381A9D1" w14:textId="77777777" w:rsidR="00164B23" w:rsidRDefault="00D111A6">
            <w:pPr>
              <w:jc w:val="right"/>
              <w:rPr>
                <w:b/>
                <w:bCs/>
                <w:sz w:val="32"/>
              </w:rPr>
            </w:pPr>
            <w:r>
              <w:rPr>
                <w:b/>
                <w:bCs/>
                <w:spacing w:val="107"/>
                <w:kern w:val="0"/>
                <w:sz w:val="32"/>
              </w:rPr>
              <w:t>申报日</w:t>
            </w:r>
            <w:r>
              <w:rPr>
                <w:b/>
                <w:bCs/>
                <w:kern w:val="0"/>
                <w:sz w:val="32"/>
              </w:rPr>
              <w:t>期</w:t>
            </w:r>
            <w:r>
              <w:rPr>
                <w:b/>
                <w:bCs/>
                <w:sz w:val="32"/>
              </w:rPr>
              <w:t>：</w:t>
            </w:r>
          </w:p>
        </w:tc>
        <w:tc>
          <w:tcPr>
            <w:tcW w:w="4159" w:type="dxa"/>
            <w:tcBorders>
              <w:top w:val="single" w:sz="4" w:space="0" w:color="auto"/>
              <w:bottom w:val="single" w:sz="4" w:space="0" w:color="auto"/>
            </w:tcBorders>
          </w:tcPr>
          <w:p w14:paraId="005C9CAF" w14:textId="3BB63AB5" w:rsidR="00164B23" w:rsidRDefault="00D111A6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26153A">
              <w:rPr>
                <w:sz w:val="32"/>
              </w:rPr>
              <w:t>2025.</w:t>
            </w:r>
            <w:r w:rsidR="00D161B0">
              <w:rPr>
                <w:sz w:val="32"/>
              </w:rPr>
              <w:t>11</w:t>
            </w:r>
            <w:r w:rsidR="0026153A">
              <w:rPr>
                <w:sz w:val="32"/>
              </w:rPr>
              <w:t>.</w:t>
            </w:r>
            <w:r w:rsidR="00D161B0">
              <w:rPr>
                <w:sz w:val="32"/>
              </w:rPr>
              <w:t>20</w:t>
            </w:r>
          </w:p>
        </w:tc>
      </w:tr>
    </w:tbl>
    <w:p w14:paraId="495AAF62" w14:textId="77777777" w:rsidR="00164B23" w:rsidRDefault="00164B23">
      <w:pPr>
        <w:rPr>
          <w:b/>
          <w:bCs/>
          <w:sz w:val="32"/>
        </w:rPr>
      </w:pPr>
    </w:p>
    <w:p w14:paraId="37070E0E" w14:textId="77777777" w:rsidR="00164B23" w:rsidRDefault="00164B23">
      <w:pPr>
        <w:rPr>
          <w:b/>
          <w:bCs/>
          <w:sz w:val="32"/>
        </w:rPr>
      </w:pPr>
    </w:p>
    <w:p w14:paraId="24B3058E" w14:textId="77777777" w:rsidR="00164B23" w:rsidRDefault="00164B23">
      <w:pPr>
        <w:rPr>
          <w:b/>
          <w:bCs/>
          <w:sz w:val="32"/>
        </w:rPr>
      </w:pPr>
    </w:p>
    <w:p w14:paraId="02E8E398" w14:textId="77777777" w:rsidR="00164B23" w:rsidRDefault="00164B23">
      <w:pPr>
        <w:jc w:val="center"/>
        <w:rPr>
          <w:b/>
          <w:bCs/>
          <w:sz w:val="32"/>
          <w:u w:val="single"/>
        </w:rPr>
      </w:pPr>
    </w:p>
    <w:p w14:paraId="3B6FEAE0" w14:textId="77777777" w:rsidR="00164B23" w:rsidRDefault="00164B23">
      <w:pPr>
        <w:jc w:val="center"/>
        <w:rPr>
          <w:b/>
          <w:bCs/>
          <w:sz w:val="32"/>
          <w:u w:val="single"/>
        </w:rPr>
      </w:pPr>
    </w:p>
    <w:p w14:paraId="4F92771B" w14:textId="77777777" w:rsidR="00164B23" w:rsidRDefault="00D111A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实验室与设备管理中心</w:t>
      </w:r>
    </w:p>
    <w:p w14:paraId="40F02E96" w14:textId="77777777" w:rsidR="00164B23" w:rsidRDefault="00D111A6">
      <w:pPr>
        <w:spacing w:line="440" w:lineRule="exact"/>
        <w:jc w:val="center"/>
        <w:rPr>
          <w:b/>
          <w:bCs/>
          <w:sz w:val="32"/>
        </w:rPr>
        <w:sectPr w:rsidR="00164B23">
          <w:headerReference w:type="default" r:id="rId8"/>
          <w:pgSz w:w="11906" w:h="16838"/>
          <w:pgMar w:top="1440" w:right="1531" w:bottom="1247" w:left="1531" w:header="851" w:footer="992" w:gutter="0"/>
          <w:pgNumType w:fmt="numberInDash" w:start="1"/>
          <w:cols w:space="720"/>
          <w:docGrid w:type="lines" w:linePitch="312"/>
        </w:sectPr>
      </w:pPr>
      <w:r>
        <w:rPr>
          <w:b/>
          <w:bCs/>
          <w:sz w:val="32"/>
        </w:rPr>
        <w:t>二〇二</w:t>
      </w:r>
      <w:r>
        <w:rPr>
          <w:rFonts w:hint="eastAsia"/>
          <w:b/>
          <w:bCs/>
          <w:sz w:val="32"/>
        </w:rPr>
        <w:t>五</w:t>
      </w:r>
      <w:r>
        <w:rPr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四</w:t>
      </w:r>
      <w:r>
        <w:rPr>
          <w:b/>
          <w:bCs/>
          <w:sz w:val="32"/>
        </w:rPr>
        <w:t>月制</w:t>
      </w:r>
    </w:p>
    <w:p w14:paraId="5937F9EC" w14:textId="77777777" w:rsidR="00164B23" w:rsidRDefault="00164B23">
      <w:pPr>
        <w:jc w:val="center"/>
        <w:rPr>
          <w:b/>
          <w:bCs/>
          <w:sz w:val="32"/>
        </w:rPr>
      </w:pPr>
    </w:p>
    <w:p w14:paraId="537BACDF" w14:textId="77777777" w:rsidR="00164B23" w:rsidRDefault="00D111A6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填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报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说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明</w:t>
      </w:r>
    </w:p>
    <w:p w14:paraId="4AA3D48E" w14:textId="77777777" w:rsidR="00164B23" w:rsidRDefault="00164B23">
      <w:pPr>
        <w:spacing w:line="360" w:lineRule="auto"/>
        <w:jc w:val="center"/>
        <w:rPr>
          <w:sz w:val="48"/>
          <w:szCs w:val="48"/>
        </w:rPr>
      </w:pPr>
    </w:p>
    <w:p w14:paraId="0A1E3ADC" w14:textId="77777777" w:rsidR="00164B23" w:rsidRDefault="00D111A6">
      <w:pPr>
        <w:spacing w:line="360" w:lineRule="auto"/>
        <w:ind w:leftChars="142" w:left="298" w:firstLineChars="198" w:firstLine="594"/>
        <w:rPr>
          <w:rFonts w:ascii="仿宋_GB2312" w:eastAsia="仿宋_GB2312" w:hAnsi="仿宋_GB2312" w:cs="仿宋_GB2312"/>
          <w:sz w:val="30"/>
        </w:rPr>
      </w:pPr>
      <w:r>
        <w:rPr>
          <w:rFonts w:ascii="Times New Roman Regular" w:eastAsia="仿宋_GB2312" w:hAnsi="Times New Roman Regular" w:cs="Times New Roman Regular"/>
          <w:sz w:val="30"/>
        </w:rPr>
        <w:t>1.</w:t>
      </w:r>
      <w:r>
        <w:rPr>
          <w:rFonts w:ascii="仿宋_GB2312" w:eastAsia="仿宋_GB2312" w:hAnsi="仿宋_GB2312" w:cs="仿宋_GB2312" w:hint="eastAsia"/>
          <w:sz w:val="30"/>
        </w:rPr>
        <w:t>凡由学校经费（包括专项资金）投入的实验室建设项目，在申请立项时必须填写本项目申报书。</w:t>
      </w:r>
    </w:p>
    <w:p w14:paraId="44C4B348" w14:textId="77777777" w:rsidR="00164B23" w:rsidRDefault="00D111A6">
      <w:pPr>
        <w:spacing w:line="360" w:lineRule="auto"/>
        <w:ind w:leftChars="142" w:left="298" w:firstLineChars="198" w:firstLine="594"/>
        <w:rPr>
          <w:rFonts w:ascii="仿宋_GB2312" w:eastAsia="仿宋_GB2312" w:hAnsi="仿宋_GB2312" w:cs="仿宋_GB2312"/>
          <w:sz w:val="30"/>
        </w:rPr>
      </w:pPr>
      <w:r>
        <w:rPr>
          <w:rFonts w:ascii="Times New Roman Regular" w:eastAsia="仿宋_GB2312" w:hAnsi="Times New Roman Regular" w:cs="Times New Roman Regular"/>
          <w:sz w:val="30"/>
        </w:rPr>
        <w:t>2.</w:t>
      </w:r>
      <w:r>
        <w:rPr>
          <w:rFonts w:ascii="仿宋_GB2312" w:eastAsia="仿宋_GB2312" w:hAnsi="仿宋_GB2312" w:cs="仿宋_GB2312" w:hint="eastAsia"/>
          <w:sz w:val="30"/>
        </w:rPr>
        <w:t>立项申报书是项目立项、建设投资、检查验收的依据，申报单位要严肃认真、实事求是地填写。</w:t>
      </w:r>
    </w:p>
    <w:p w14:paraId="491EB52F" w14:textId="77777777" w:rsidR="00164B23" w:rsidRDefault="00D111A6">
      <w:pPr>
        <w:spacing w:line="360" w:lineRule="auto"/>
        <w:ind w:leftChars="142" w:left="298" w:firstLineChars="198" w:firstLine="594"/>
        <w:rPr>
          <w:rFonts w:ascii="仿宋_GB2312" w:eastAsia="仿宋_GB2312" w:hAnsi="仿宋_GB2312" w:cs="仿宋_GB2312"/>
          <w:sz w:val="30"/>
        </w:rPr>
      </w:pPr>
      <w:r>
        <w:rPr>
          <w:rFonts w:ascii="Times New Roman Regular" w:eastAsia="仿宋_GB2312" w:hAnsi="Times New Roman Regular" w:cs="Times New Roman Regular"/>
          <w:sz w:val="30"/>
        </w:rPr>
        <w:t>3.</w:t>
      </w:r>
      <w:r>
        <w:rPr>
          <w:rFonts w:ascii="仿宋_GB2312" w:eastAsia="仿宋_GB2312" w:hAnsi="仿宋_GB2312" w:cs="仿宋_GB2312" w:hint="eastAsia"/>
          <w:sz w:val="30"/>
        </w:rPr>
        <w:t>本申报书用</w:t>
      </w:r>
      <w:r>
        <w:rPr>
          <w:rFonts w:ascii="Times New Roman Regular" w:eastAsia="仿宋_GB2312" w:hAnsi="Times New Roman Regular" w:cs="Times New Roman Regular"/>
          <w:sz w:val="30"/>
        </w:rPr>
        <w:t>A4</w:t>
      </w:r>
      <w:r>
        <w:rPr>
          <w:rFonts w:ascii="仿宋_GB2312" w:eastAsia="仿宋_GB2312" w:hAnsi="仿宋_GB2312" w:cs="仿宋_GB2312" w:hint="eastAsia"/>
          <w:sz w:val="30"/>
        </w:rPr>
        <w:t>纸单面打印，左侧装订成册，一式一份，复印有效。如表中填项位置不够，可另加页。</w:t>
      </w:r>
    </w:p>
    <w:p w14:paraId="3A19B8B9" w14:textId="77777777" w:rsidR="00164B23" w:rsidRDefault="00164B23">
      <w:pPr>
        <w:rPr>
          <w:sz w:val="30"/>
        </w:rPr>
      </w:pPr>
    </w:p>
    <w:p w14:paraId="07D05339" w14:textId="77777777" w:rsidR="00164B23" w:rsidRDefault="00164B23">
      <w:pPr>
        <w:rPr>
          <w:sz w:val="30"/>
        </w:rPr>
      </w:pPr>
    </w:p>
    <w:p w14:paraId="5E156628" w14:textId="77777777" w:rsidR="00164B23" w:rsidRDefault="00164B23">
      <w:pPr>
        <w:rPr>
          <w:sz w:val="30"/>
        </w:rPr>
      </w:pPr>
    </w:p>
    <w:p w14:paraId="75FCEC10" w14:textId="77777777" w:rsidR="00164B23" w:rsidRDefault="00164B23">
      <w:pPr>
        <w:rPr>
          <w:sz w:val="30"/>
        </w:rPr>
      </w:pPr>
    </w:p>
    <w:p w14:paraId="02F9125C" w14:textId="77777777" w:rsidR="00164B23" w:rsidRDefault="00164B23">
      <w:pPr>
        <w:rPr>
          <w:sz w:val="30"/>
        </w:rPr>
      </w:pPr>
    </w:p>
    <w:p w14:paraId="2842004E" w14:textId="77777777" w:rsidR="00164B23" w:rsidRDefault="00164B23">
      <w:pPr>
        <w:rPr>
          <w:sz w:val="30"/>
        </w:rPr>
      </w:pPr>
    </w:p>
    <w:p w14:paraId="0712829D" w14:textId="77777777" w:rsidR="00164B23" w:rsidRDefault="00164B23">
      <w:pPr>
        <w:rPr>
          <w:sz w:val="30"/>
        </w:rPr>
      </w:pPr>
    </w:p>
    <w:p w14:paraId="6C297615" w14:textId="77777777" w:rsidR="00164B23" w:rsidRDefault="00164B23">
      <w:pPr>
        <w:rPr>
          <w:sz w:val="30"/>
        </w:rPr>
      </w:pPr>
    </w:p>
    <w:p w14:paraId="0DA3F48D" w14:textId="77777777" w:rsidR="00164B23" w:rsidRDefault="00164B23">
      <w:pPr>
        <w:rPr>
          <w:sz w:val="30"/>
        </w:rPr>
      </w:pPr>
    </w:p>
    <w:p w14:paraId="65E96E82" w14:textId="77777777" w:rsidR="00164B23" w:rsidRDefault="00164B23">
      <w:pPr>
        <w:rPr>
          <w:sz w:val="30"/>
        </w:rPr>
      </w:pPr>
    </w:p>
    <w:p w14:paraId="47414E4A" w14:textId="77777777" w:rsidR="00164B23" w:rsidRDefault="00164B23">
      <w:pPr>
        <w:rPr>
          <w:sz w:val="30"/>
        </w:rPr>
      </w:pPr>
    </w:p>
    <w:p w14:paraId="2F65374A" w14:textId="77777777" w:rsidR="00164B23" w:rsidRDefault="00164B23">
      <w:pPr>
        <w:spacing w:line="440" w:lineRule="exact"/>
        <w:rPr>
          <w:b/>
          <w:bCs/>
          <w:sz w:val="32"/>
        </w:rPr>
      </w:pPr>
    </w:p>
    <w:p w14:paraId="5906D385" w14:textId="77777777" w:rsidR="00164B23" w:rsidRDefault="00164B23">
      <w:pPr>
        <w:spacing w:line="440" w:lineRule="exact"/>
        <w:rPr>
          <w:b/>
          <w:bCs/>
          <w:sz w:val="32"/>
        </w:rPr>
      </w:pPr>
    </w:p>
    <w:tbl>
      <w:tblPr>
        <w:tblpPr w:leftFromText="180" w:rightFromText="180" w:horzAnchor="margin" w:tblpXSpec="center" w:tblpY="312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19"/>
        <w:gridCol w:w="872"/>
        <w:gridCol w:w="457"/>
        <w:gridCol w:w="1244"/>
        <w:gridCol w:w="53"/>
        <w:gridCol w:w="365"/>
        <w:gridCol w:w="749"/>
        <w:gridCol w:w="12"/>
        <w:gridCol w:w="713"/>
        <w:gridCol w:w="419"/>
        <w:gridCol w:w="434"/>
        <w:gridCol w:w="452"/>
        <w:gridCol w:w="1386"/>
        <w:gridCol w:w="1012"/>
        <w:gridCol w:w="15"/>
      </w:tblGrid>
      <w:tr w:rsidR="00164B23" w14:paraId="12247447" w14:textId="77777777" w:rsidTr="004D22EB">
        <w:trPr>
          <w:gridAfter w:val="1"/>
          <w:wAfter w:w="15" w:type="dxa"/>
          <w:trHeight w:val="512"/>
        </w:trPr>
        <w:tc>
          <w:tcPr>
            <w:tcW w:w="1097" w:type="dxa"/>
            <w:vAlign w:val="center"/>
          </w:tcPr>
          <w:p w14:paraId="75ED73A6" w14:textId="77777777" w:rsidR="00164B23" w:rsidRDefault="00D111A6">
            <w:pPr>
              <w:ind w:leftChars="-67" w:left="-141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2745" w:type="dxa"/>
            <w:gridSpan w:val="5"/>
            <w:vAlign w:val="center"/>
          </w:tcPr>
          <w:p w14:paraId="317A9B72" w14:textId="5766B033" w:rsidR="00164B23" w:rsidRDefault="004F1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大学物理实验</w:t>
            </w:r>
          </w:p>
        </w:tc>
        <w:tc>
          <w:tcPr>
            <w:tcW w:w="1839" w:type="dxa"/>
            <w:gridSpan w:val="4"/>
            <w:vAlign w:val="center"/>
          </w:tcPr>
          <w:p w14:paraId="47AA2CDF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所属单位</w:t>
            </w:r>
          </w:p>
        </w:tc>
        <w:tc>
          <w:tcPr>
            <w:tcW w:w="3703" w:type="dxa"/>
            <w:gridSpan w:val="5"/>
            <w:vAlign w:val="center"/>
          </w:tcPr>
          <w:p w14:paraId="66883349" w14:textId="6A0984D5" w:rsidR="00164B23" w:rsidRDefault="004F1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数理学院</w:t>
            </w:r>
          </w:p>
        </w:tc>
      </w:tr>
      <w:tr w:rsidR="00164B23" w14:paraId="66D7BB82" w14:textId="77777777" w:rsidTr="004D22EB">
        <w:trPr>
          <w:gridAfter w:val="1"/>
          <w:wAfter w:w="15" w:type="dxa"/>
          <w:trHeight w:val="439"/>
        </w:trPr>
        <w:tc>
          <w:tcPr>
            <w:tcW w:w="1097" w:type="dxa"/>
            <w:vMerge w:val="restart"/>
            <w:vAlign w:val="center"/>
          </w:tcPr>
          <w:p w14:paraId="1B8D8BD5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项目组成员</w:t>
            </w:r>
          </w:p>
          <w:p w14:paraId="203A1B29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基本</w:t>
            </w:r>
          </w:p>
          <w:p w14:paraId="7030B0E2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</w:t>
            </w:r>
          </w:p>
        </w:tc>
        <w:tc>
          <w:tcPr>
            <w:tcW w:w="991" w:type="dxa"/>
            <w:gridSpan w:val="2"/>
            <w:vAlign w:val="center"/>
          </w:tcPr>
          <w:p w14:paraId="16FEC8C3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754" w:type="dxa"/>
            <w:gridSpan w:val="3"/>
            <w:vAlign w:val="center"/>
          </w:tcPr>
          <w:p w14:paraId="4768A1A7" w14:textId="77777777" w:rsidR="00164B23" w:rsidRDefault="00D111A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称</w:t>
            </w:r>
          </w:p>
        </w:tc>
        <w:tc>
          <w:tcPr>
            <w:tcW w:w="1839" w:type="dxa"/>
            <w:gridSpan w:val="4"/>
            <w:vAlign w:val="center"/>
          </w:tcPr>
          <w:p w14:paraId="140E6215" w14:textId="77777777" w:rsidR="00164B23" w:rsidRDefault="00D111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专业方向</w:t>
            </w:r>
          </w:p>
        </w:tc>
        <w:tc>
          <w:tcPr>
            <w:tcW w:w="2691" w:type="dxa"/>
            <w:gridSpan w:val="4"/>
            <w:vAlign w:val="center"/>
          </w:tcPr>
          <w:p w14:paraId="06D56E03" w14:textId="77777777" w:rsidR="00164B23" w:rsidRDefault="00D111A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在项目中所承担的任务</w:t>
            </w:r>
          </w:p>
        </w:tc>
        <w:tc>
          <w:tcPr>
            <w:tcW w:w="1012" w:type="dxa"/>
            <w:vAlign w:val="center"/>
          </w:tcPr>
          <w:p w14:paraId="44EA2D46" w14:textId="77777777" w:rsidR="00164B23" w:rsidRDefault="00D111A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:rsidR="00164B23" w14:paraId="4A3CC066" w14:textId="77777777" w:rsidTr="004D22EB">
        <w:trPr>
          <w:gridAfter w:val="1"/>
          <w:wAfter w:w="15" w:type="dxa"/>
          <w:trHeight w:hRule="exact" w:val="454"/>
        </w:trPr>
        <w:tc>
          <w:tcPr>
            <w:tcW w:w="1097" w:type="dxa"/>
            <w:vMerge/>
            <w:vAlign w:val="center"/>
          </w:tcPr>
          <w:p w14:paraId="7D414556" w14:textId="77777777" w:rsidR="00164B23" w:rsidRDefault="00164B23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C0DEFA6" w14:textId="12B07507" w:rsidR="00164B23" w:rsidRPr="00EE1D62" w:rsidRDefault="004F14EB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刘波</w:t>
            </w:r>
          </w:p>
        </w:tc>
        <w:tc>
          <w:tcPr>
            <w:tcW w:w="1754" w:type="dxa"/>
            <w:gridSpan w:val="3"/>
            <w:vAlign w:val="center"/>
          </w:tcPr>
          <w:p w14:paraId="4DAF9370" w14:textId="11AD8718" w:rsidR="00164B23" w:rsidRPr="00EE1D62" w:rsidRDefault="004F14EB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教授</w:t>
            </w:r>
          </w:p>
        </w:tc>
        <w:tc>
          <w:tcPr>
            <w:tcW w:w="1839" w:type="dxa"/>
            <w:gridSpan w:val="4"/>
            <w:vAlign w:val="center"/>
          </w:tcPr>
          <w:p w14:paraId="63B80B3F" w14:textId="2D62AA96" w:rsidR="00164B23" w:rsidRPr="00EE1D62" w:rsidRDefault="004F14EB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物理</w:t>
            </w:r>
          </w:p>
        </w:tc>
        <w:tc>
          <w:tcPr>
            <w:tcW w:w="2691" w:type="dxa"/>
            <w:gridSpan w:val="4"/>
            <w:vAlign w:val="center"/>
          </w:tcPr>
          <w:p w14:paraId="26946EBE" w14:textId="08D4FDE6" w:rsidR="00164B23" w:rsidRPr="00EE1D62" w:rsidRDefault="004F14EB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调研</w:t>
            </w:r>
            <w:r w:rsidR="007E69D5">
              <w:rPr>
                <w:rFonts w:hint="eastAsia"/>
                <w:sz w:val="24"/>
              </w:rPr>
              <w:t>，规划</w:t>
            </w:r>
          </w:p>
        </w:tc>
        <w:tc>
          <w:tcPr>
            <w:tcW w:w="1012" w:type="dxa"/>
            <w:vAlign w:val="center"/>
          </w:tcPr>
          <w:p w14:paraId="2769365B" w14:textId="77777777" w:rsidR="00164B23" w:rsidRDefault="00164B23">
            <w:pPr>
              <w:jc w:val="center"/>
              <w:rPr>
                <w:sz w:val="24"/>
              </w:rPr>
            </w:pPr>
          </w:p>
          <w:p w14:paraId="0A5717E7" w14:textId="77777777" w:rsidR="00164B23" w:rsidRDefault="00164B23">
            <w:pPr>
              <w:jc w:val="center"/>
              <w:rPr>
                <w:sz w:val="24"/>
              </w:rPr>
            </w:pPr>
          </w:p>
        </w:tc>
      </w:tr>
      <w:tr w:rsidR="003D1F07" w14:paraId="2F83AB18" w14:textId="77777777" w:rsidTr="005F75F8">
        <w:trPr>
          <w:gridAfter w:val="1"/>
          <w:wAfter w:w="15" w:type="dxa"/>
          <w:trHeight w:hRule="exact" w:val="577"/>
        </w:trPr>
        <w:tc>
          <w:tcPr>
            <w:tcW w:w="1097" w:type="dxa"/>
            <w:vMerge/>
            <w:vAlign w:val="center"/>
          </w:tcPr>
          <w:p w14:paraId="17ADEDD6" w14:textId="77777777" w:rsidR="003D1F07" w:rsidRDefault="003D1F07" w:rsidP="003D1F07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689E9FC" w14:textId="39834828" w:rsidR="003D1F07" w:rsidRPr="00EE1D62" w:rsidRDefault="003D1F07" w:rsidP="003D1F07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吴卫华</w:t>
            </w:r>
          </w:p>
        </w:tc>
        <w:tc>
          <w:tcPr>
            <w:tcW w:w="1754" w:type="dxa"/>
            <w:gridSpan w:val="3"/>
            <w:vAlign w:val="center"/>
          </w:tcPr>
          <w:p w14:paraId="73E227B5" w14:textId="7C73F248" w:rsidR="003D1F07" w:rsidRPr="00EE1D62" w:rsidRDefault="003D1F07" w:rsidP="003D1F07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正高级实验师</w:t>
            </w:r>
          </w:p>
        </w:tc>
        <w:tc>
          <w:tcPr>
            <w:tcW w:w="1839" w:type="dxa"/>
            <w:gridSpan w:val="4"/>
            <w:vAlign w:val="center"/>
          </w:tcPr>
          <w:p w14:paraId="461A4FAD" w14:textId="0722A680" w:rsidR="003D1F07" w:rsidRPr="00EE1D62" w:rsidRDefault="003D1F07" w:rsidP="003D1F07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材料</w:t>
            </w:r>
          </w:p>
        </w:tc>
        <w:tc>
          <w:tcPr>
            <w:tcW w:w="2691" w:type="dxa"/>
            <w:gridSpan w:val="4"/>
            <w:vAlign w:val="center"/>
          </w:tcPr>
          <w:p w14:paraId="7A6F82AD" w14:textId="2695856D" w:rsidR="003D1F07" w:rsidRPr="00EE1D62" w:rsidRDefault="003D1F07" w:rsidP="003D1F07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调研</w:t>
            </w:r>
            <w:r w:rsidR="007E69D5">
              <w:rPr>
                <w:rFonts w:hint="eastAsia"/>
                <w:sz w:val="24"/>
              </w:rPr>
              <w:t>，规划</w:t>
            </w:r>
          </w:p>
        </w:tc>
        <w:tc>
          <w:tcPr>
            <w:tcW w:w="1012" w:type="dxa"/>
            <w:vAlign w:val="center"/>
          </w:tcPr>
          <w:p w14:paraId="22F51718" w14:textId="77777777" w:rsidR="003D1F07" w:rsidRDefault="003D1F07" w:rsidP="003D1F07">
            <w:pPr>
              <w:jc w:val="center"/>
              <w:rPr>
                <w:sz w:val="24"/>
              </w:rPr>
            </w:pPr>
          </w:p>
        </w:tc>
      </w:tr>
      <w:tr w:rsidR="00747AB7" w14:paraId="28CDBC46" w14:textId="77777777" w:rsidTr="004D22EB">
        <w:trPr>
          <w:gridAfter w:val="1"/>
          <w:wAfter w:w="15" w:type="dxa"/>
          <w:trHeight w:hRule="exact" w:val="454"/>
        </w:trPr>
        <w:tc>
          <w:tcPr>
            <w:tcW w:w="1097" w:type="dxa"/>
            <w:vMerge/>
            <w:vAlign w:val="center"/>
          </w:tcPr>
          <w:p w14:paraId="6947741C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53E3F71" w14:textId="5F6FD6C4" w:rsidR="00747AB7" w:rsidRPr="00EE1D62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侯丽丽</w:t>
            </w:r>
          </w:p>
        </w:tc>
        <w:tc>
          <w:tcPr>
            <w:tcW w:w="1754" w:type="dxa"/>
            <w:gridSpan w:val="3"/>
            <w:vAlign w:val="center"/>
          </w:tcPr>
          <w:p w14:paraId="7014DA1E" w14:textId="608EF9BD" w:rsidR="00747AB7" w:rsidRPr="00EE1D62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实验师</w:t>
            </w:r>
          </w:p>
        </w:tc>
        <w:tc>
          <w:tcPr>
            <w:tcW w:w="1839" w:type="dxa"/>
            <w:gridSpan w:val="4"/>
            <w:vAlign w:val="center"/>
          </w:tcPr>
          <w:p w14:paraId="6B00ABB4" w14:textId="680FAE03" w:rsidR="00747AB7" w:rsidRPr="00EE1D62" w:rsidRDefault="00747AB7" w:rsidP="00747AB7">
            <w:pPr>
              <w:jc w:val="center"/>
              <w:rPr>
                <w:sz w:val="24"/>
              </w:rPr>
            </w:pPr>
            <w:r w:rsidRPr="00EE1D62">
              <w:rPr>
                <w:rFonts w:hint="eastAsia"/>
                <w:sz w:val="24"/>
              </w:rPr>
              <w:t>物理</w:t>
            </w:r>
          </w:p>
        </w:tc>
        <w:tc>
          <w:tcPr>
            <w:tcW w:w="2691" w:type="dxa"/>
            <w:gridSpan w:val="4"/>
            <w:vAlign w:val="center"/>
          </w:tcPr>
          <w:p w14:paraId="13C80D82" w14:textId="3C938793" w:rsidR="00747AB7" w:rsidRPr="00EE1D62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建设</w:t>
            </w:r>
          </w:p>
        </w:tc>
        <w:tc>
          <w:tcPr>
            <w:tcW w:w="1012" w:type="dxa"/>
            <w:vAlign w:val="center"/>
          </w:tcPr>
          <w:p w14:paraId="7CBAE41A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52FE80E3" w14:textId="77777777" w:rsidTr="004D22EB">
        <w:trPr>
          <w:gridAfter w:val="1"/>
          <w:wAfter w:w="15" w:type="dxa"/>
          <w:trHeight w:hRule="exact" w:val="454"/>
        </w:trPr>
        <w:tc>
          <w:tcPr>
            <w:tcW w:w="1097" w:type="dxa"/>
            <w:vMerge/>
            <w:vAlign w:val="center"/>
          </w:tcPr>
          <w:p w14:paraId="77BC8299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5EB1821" w14:textId="02C4EE1E" w:rsidR="00747AB7" w:rsidRDefault="00747AB7" w:rsidP="00747A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高琪</w:t>
            </w:r>
          </w:p>
        </w:tc>
        <w:tc>
          <w:tcPr>
            <w:tcW w:w="1754" w:type="dxa"/>
            <w:gridSpan w:val="3"/>
            <w:vAlign w:val="center"/>
          </w:tcPr>
          <w:p w14:paraId="770956DE" w14:textId="57EFB4F6" w:rsidR="00747AB7" w:rsidRDefault="00747AB7" w:rsidP="00747A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实验师</w:t>
            </w:r>
          </w:p>
        </w:tc>
        <w:tc>
          <w:tcPr>
            <w:tcW w:w="1839" w:type="dxa"/>
            <w:gridSpan w:val="4"/>
            <w:vAlign w:val="center"/>
          </w:tcPr>
          <w:p w14:paraId="3C567B49" w14:textId="21FE26D3" w:rsidR="00747AB7" w:rsidRDefault="00747AB7" w:rsidP="00747AB7">
            <w:pPr>
              <w:jc w:val="center"/>
              <w:rPr>
                <w:sz w:val="22"/>
                <w:szCs w:val="22"/>
              </w:rPr>
            </w:pPr>
            <w:r w:rsidRPr="00EE1D62">
              <w:rPr>
                <w:rFonts w:hint="eastAsia"/>
                <w:sz w:val="24"/>
              </w:rPr>
              <w:t>物理</w:t>
            </w:r>
          </w:p>
        </w:tc>
        <w:tc>
          <w:tcPr>
            <w:tcW w:w="2691" w:type="dxa"/>
            <w:gridSpan w:val="4"/>
            <w:vAlign w:val="center"/>
          </w:tcPr>
          <w:p w14:paraId="5CC46414" w14:textId="2E2434E2" w:rsidR="00747AB7" w:rsidRDefault="00747AB7" w:rsidP="00747A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建设</w:t>
            </w:r>
          </w:p>
        </w:tc>
        <w:tc>
          <w:tcPr>
            <w:tcW w:w="1012" w:type="dxa"/>
            <w:vAlign w:val="center"/>
          </w:tcPr>
          <w:p w14:paraId="754034D2" w14:textId="77777777" w:rsidR="00747AB7" w:rsidRDefault="00747AB7" w:rsidP="00747AB7">
            <w:pPr>
              <w:jc w:val="center"/>
              <w:rPr>
                <w:sz w:val="24"/>
              </w:rPr>
            </w:pPr>
          </w:p>
          <w:p w14:paraId="3B374929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0FBCF529" w14:textId="77777777" w:rsidTr="004D22EB">
        <w:trPr>
          <w:gridAfter w:val="1"/>
          <w:wAfter w:w="15" w:type="dxa"/>
          <w:trHeight w:hRule="exact" w:val="454"/>
        </w:trPr>
        <w:tc>
          <w:tcPr>
            <w:tcW w:w="1097" w:type="dxa"/>
            <w:vMerge/>
            <w:vAlign w:val="center"/>
          </w:tcPr>
          <w:p w14:paraId="08A359E3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DBC0FA2" w14:textId="7E3A5254" w:rsidR="00747AB7" w:rsidRDefault="00747AB7" w:rsidP="0074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32B0C691" w14:textId="0B315298" w:rsidR="00747AB7" w:rsidRDefault="00747AB7" w:rsidP="0074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vAlign w:val="center"/>
          </w:tcPr>
          <w:p w14:paraId="42BE874F" w14:textId="28922F67" w:rsidR="00747AB7" w:rsidRDefault="00747AB7" w:rsidP="0074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4"/>
            <w:vAlign w:val="center"/>
          </w:tcPr>
          <w:p w14:paraId="2259CB5A" w14:textId="2FC16025" w:rsidR="00747AB7" w:rsidRDefault="00747AB7" w:rsidP="00747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14:paraId="69DAF384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3C418D8E" w14:textId="77777777" w:rsidTr="004D22EB">
        <w:trPr>
          <w:gridAfter w:val="1"/>
          <w:wAfter w:w="15" w:type="dxa"/>
          <w:trHeight w:hRule="exact" w:val="614"/>
        </w:trPr>
        <w:tc>
          <w:tcPr>
            <w:tcW w:w="2088" w:type="dxa"/>
            <w:gridSpan w:val="3"/>
            <w:vAlign w:val="center"/>
          </w:tcPr>
          <w:p w14:paraId="5F15D014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项目经费预算</w:t>
            </w:r>
          </w:p>
          <w:p w14:paraId="62DC7338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754" w:type="dxa"/>
            <w:gridSpan w:val="3"/>
            <w:vAlign w:val="center"/>
          </w:tcPr>
          <w:p w14:paraId="3E3D1106" w14:textId="267EF82C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39" w:type="dxa"/>
            <w:gridSpan w:val="4"/>
            <w:vAlign w:val="center"/>
          </w:tcPr>
          <w:p w14:paraId="47C2D950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项目属性</w:t>
            </w:r>
          </w:p>
        </w:tc>
        <w:tc>
          <w:tcPr>
            <w:tcW w:w="3703" w:type="dxa"/>
            <w:gridSpan w:val="5"/>
            <w:vAlign w:val="center"/>
          </w:tcPr>
          <w:p w14:paraId="1917AC81" w14:textId="5AF31C6B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sz w:val="24"/>
              </w:rPr>
              <w:t>新建</w:t>
            </w:r>
            <w:r>
              <w:rPr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sz w:val="24"/>
              </w:rPr>
              <w:t>扩建</w:t>
            </w:r>
            <w:r>
              <w:rPr>
                <w:sz w:val="24"/>
              </w:rPr>
              <w:t xml:space="preserve">  </w:t>
            </w:r>
            <w:r>
              <w:rPr>
                <w:rFonts w:ascii="Segoe UI Symbol" w:eastAsia="仿宋_GB2312" w:hAnsi="Segoe UI Symbol" w:cs="Segoe UI Symbol"/>
                <w:sz w:val="24"/>
              </w:rPr>
              <w:t>☑</w:t>
            </w:r>
            <w:r>
              <w:rPr>
                <w:sz w:val="24"/>
              </w:rPr>
              <w:t>更新</w:t>
            </w:r>
          </w:p>
        </w:tc>
      </w:tr>
      <w:tr w:rsidR="00747AB7" w14:paraId="3BB7D530" w14:textId="77777777" w:rsidTr="004D22EB">
        <w:trPr>
          <w:gridAfter w:val="1"/>
          <w:wAfter w:w="15" w:type="dxa"/>
          <w:trHeight w:val="839"/>
        </w:trPr>
        <w:tc>
          <w:tcPr>
            <w:tcW w:w="2088" w:type="dxa"/>
            <w:gridSpan w:val="3"/>
            <w:vAlign w:val="center"/>
          </w:tcPr>
          <w:p w14:paraId="39E05F5F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296" w:type="dxa"/>
            <w:gridSpan w:val="12"/>
            <w:vAlign w:val="center"/>
          </w:tcPr>
          <w:p w14:paraId="6FB790BB" w14:textId="47AB5F3A" w:rsidR="00747AB7" w:rsidRDefault="00747AB7" w:rsidP="00747AB7">
            <w:pPr>
              <w:jc w:val="left"/>
              <w:rPr>
                <w:sz w:val="24"/>
              </w:rPr>
            </w:pPr>
            <w:r>
              <w:rPr>
                <w:rFonts w:ascii="Segoe UI Symbol" w:eastAsia="仿宋_GB2312" w:hAnsi="Segoe UI Symbol" w:cs="Segoe UI Symbol"/>
                <w:sz w:val="24"/>
              </w:rPr>
              <w:t>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公共基础</w:t>
            </w:r>
            <w:r>
              <w:rPr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学科基础</w:t>
            </w:r>
            <w:r>
              <w:rPr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专业教学</w:t>
            </w:r>
            <w:r>
              <w:rPr>
                <w:sz w:val="24"/>
              </w:rPr>
              <w:t xml:space="preserve"> </w:t>
            </w:r>
          </w:p>
          <w:p w14:paraId="7038523D" w14:textId="77777777" w:rsidR="00747AB7" w:rsidRDefault="00747AB7" w:rsidP="00747AB7">
            <w:pPr>
              <w:jc w:val="left"/>
              <w:rPr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实习实训</w:t>
            </w:r>
            <w:r>
              <w:rPr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创新开发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6</w:t>
            </w:r>
            <w:r>
              <w:rPr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     </w:t>
            </w:r>
          </w:p>
        </w:tc>
      </w:tr>
      <w:tr w:rsidR="00747AB7" w14:paraId="5A51D3C7" w14:textId="77777777" w:rsidTr="004D22EB">
        <w:trPr>
          <w:gridAfter w:val="1"/>
          <w:wAfter w:w="15" w:type="dxa"/>
          <w:trHeight w:val="570"/>
        </w:trPr>
        <w:tc>
          <w:tcPr>
            <w:tcW w:w="2088" w:type="dxa"/>
            <w:gridSpan w:val="3"/>
            <w:vAlign w:val="center"/>
          </w:tcPr>
          <w:p w14:paraId="167A62FD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项目用房地点</w:t>
            </w:r>
          </w:p>
        </w:tc>
        <w:tc>
          <w:tcPr>
            <w:tcW w:w="1754" w:type="dxa"/>
            <w:gridSpan w:val="3"/>
            <w:vAlign w:val="center"/>
          </w:tcPr>
          <w:p w14:paraId="70344180" w14:textId="59AB891A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1-405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03</w:t>
            </w:r>
          </w:p>
        </w:tc>
        <w:tc>
          <w:tcPr>
            <w:tcW w:w="1839" w:type="dxa"/>
            <w:gridSpan w:val="4"/>
            <w:vAlign w:val="center"/>
          </w:tcPr>
          <w:p w14:paraId="1FC1B12E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用房面积（</w:t>
            </w: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  <w:r>
              <w:rPr>
                <w:sz w:val="24"/>
              </w:rPr>
              <w:t>）</w:t>
            </w:r>
          </w:p>
        </w:tc>
        <w:tc>
          <w:tcPr>
            <w:tcW w:w="3703" w:type="dxa"/>
            <w:gridSpan w:val="5"/>
            <w:vAlign w:val="center"/>
          </w:tcPr>
          <w:p w14:paraId="64B6F7EB" w14:textId="128836B7" w:rsidR="00747AB7" w:rsidRDefault="00747AB7" w:rsidP="00747AB7">
            <w:pPr>
              <w:tabs>
                <w:tab w:val="left" w:pos="316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47AB7" w14:paraId="65366BF7" w14:textId="77777777" w:rsidTr="004D22EB">
        <w:trPr>
          <w:gridAfter w:val="1"/>
          <w:wAfter w:w="15" w:type="dxa"/>
          <w:trHeight w:val="570"/>
        </w:trPr>
        <w:tc>
          <w:tcPr>
            <w:tcW w:w="9384" w:type="dxa"/>
            <w:gridSpan w:val="15"/>
            <w:vAlign w:val="center"/>
          </w:tcPr>
          <w:p w14:paraId="1036583B" w14:textId="77777777" w:rsidR="00747AB7" w:rsidRDefault="00747AB7" w:rsidP="00747AB7">
            <w:pPr>
              <w:tabs>
                <w:tab w:val="left" w:pos="3167"/>
              </w:tabs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一、建设的必要性（</w:t>
            </w:r>
            <w:r>
              <w:rPr>
                <w:rFonts w:hint="eastAsia"/>
                <w:b/>
                <w:bCs/>
                <w:sz w:val="24"/>
              </w:rPr>
              <w:t>500</w:t>
            </w:r>
            <w:r>
              <w:rPr>
                <w:rFonts w:hint="eastAsia"/>
                <w:b/>
                <w:bCs/>
                <w:sz w:val="24"/>
              </w:rPr>
              <w:t>字以内）</w:t>
            </w:r>
          </w:p>
          <w:p w14:paraId="641772E3" w14:textId="7F651CE1" w:rsidR="00747AB7" w:rsidRDefault="00747AB7" w:rsidP="00747AB7">
            <w:pPr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4B0B2B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5902B6">
              <w:rPr>
                <w:sz w:val="24"/>
              </w:rPr>
              <w:t xml:space="preserve"> </w:t>
            </w:r>
            <w:r w:rsidRPr="005902B6">
              <w:rPr>
                <w:sz w:val="24"/>
              </w:rPr>
              <w:t>本项目适用机械、汽车、电子、化工、</w:t>
            </w:r>
            <w:r w:rsidRPr="005902B6">
              <w:rPr>
                <w:rFonts w:hint="eastAsia"/>
                <w:sz w:val="24"/>
              </w:rPr>
              <w:t>环境、</w:t>
            </w:r>
            <w:r w:rsidRPr="005902B6">
              <w:rPr>
                <w:sz w:val="24"/>
              </w:rPr>
              <w:t>数理、材料、</w:t>
            </w:r>
            <w:r w:rsidRPr="005902B6">
              <w:rPr>
                <w:rFonts w:hint="eastAsia"/>
                <w:sz w:val="24"/>
              </w:rPr>
              <w:t>国教院</w:t>
            </w:r>
            <w:r>
              <w:rPr>
                <w:rFonts w:hint="eastAsia"/>
                <w:sz w:val="24"/>
              </w:rPr>
              <w:t>等学院</w:t>
            </w:r>
            <w:r w:rsidRPr="005902B6">
              <w:rPr>
                <w:sz w:val="24"/>
              </w:rPr>
              <w:t>理工科</w:t>
            </w:r>
            <w:r w:rsidRPr="005902B6">
              <w:rPr>
                <w:rFonts w:hint="eastAsia"/>
                <w:sz w:val="24"/>
              </w:rPr>
              <w:t>各</w:t>
            </w:r>
            <w:r w:rsidRPr="005902B6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大学物理实验室是独立设置的公共基础课，每年约2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00学生接受实验教学，是后续实践课程的前置课程。大学物理实验课时为48学时，学生数2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00人，课内人时数约</w:t>
            </w:r>
            <w:r>
              <w:rPr>
                <w:rFonts w:ascii="宋体" w:hAnsi="宋体"/>
                <w:sz w:val="24"/>
              </w:rPr>
              <w:t>11.52</w:t>
            </w:r>
            <w:r>
              <w:rPr>
                <w:rFonts w:ascii="宋体" w:hAnsi="宋体" w:hint="eastAsia"/>
                <w:sz w:val="24"/>
              </w:rPr>
              <w:t>万，仪器使用率高。</w:t>
            </w:r>
          </w:p>
          <w:p w14:paraId="729F5184" w14:textId="76EC70B9" w:rsidR="00747AB7" w:rsidRDefault="00747AB7" w:rsidP="00747AB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近一半仪器为2011年中央财政项目购买，仪器老旧，目前故障率高。虽然实验室人员常年自发维护维修，完好率也无法达到满意水平。</w:t>
            </w:r>
          </w:p>
          <w:p w14:paraId="1E49E3DB" w14:textId="0041EE48" w:rsidR="00747AB7" w:rsidRDefault="00747AB7" w:rsidP="00747AB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 w:rsidRPr="000D7B49">
              <w:rPr>
                <w:rFonts w:ascii="宋体" w:hAnsi="宋体"/>
                <w:sz w:val="24"/>
              </w:rPr>
              <w:t>教育部 “新工科” 倡议强调实践能力培养，</w:t>
            </w:r>
            <w:r>
              <w:rPr>
                <w:rFonts w:ascii="宋体" w:hAnsi="宋体" w:hint="eastAsia"/>
                <w:sz w:val="24"/>
              </w:rPr>
              <w:t>也是我校迈向一流应用型本科的需要，</w:t>
            </w:r>
            <w:r w:rsidRPr="000D7B49">
              <w:rPr>
                <w:rFonts w:ascii="宋体" w:hAnsi="宋体"/>
                <w:sz w:val="24"/>
              </w:rPr>
              <w:t>物理实验室作为工科基础课实验平台，需</w:t>
            </w:r>
            <w:r>
              <w:rPr>
                <w:rFonts w:ascii="宋体" w:hAnsi="宋体" w:hint="eastAsia"/>
                <w:sz w:val="24"/>
              </w:rPr>
              <w:t>拓展实验项目、</w:t>
            </w:r>
            <w:r w:rsidRPr="000D7B49">
              <w:rPr>
                <w:rFonts w:ascii="宋体" w:hAnsi="宋体"/>
                <w:sz w:val="24"/>
              </w:rPr>
              <w:t>升级设备。</w:t>
            </w:r>
          </w:p>
          <w:p w14:paraId="73262137" w14:textId="2EDE6723" w:rsidR="00747AB7" w:rsidRDefault="00747AB7" w:rsidP="00747AB7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 w:rsidRPr="000D7B49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0D7B49">
              <w:rPr>
                <w:rFonts w:ascii="Segoe UI" w:hAnsi="Segoe UI" w:cs="Segoe UI"/>
                <w:color w:val="000000"/>
                <w:kern w:val="0"/>
                <w:sz w:val="24"/>
              </w:rPr>
              <w:t>依托实验室</w:t>
            </w:r>
            <w:r>
              <w:rPr>
                <w:rFonts w:ascii="Segoe UI" w:hAnsi="Segoe UI" w:cs="Segoe UI" w:hint="eastAsia"/>
                <w:color w:val="000000"/>
                <w:kern w:val="0"/>
                <w:sz w:val="24"/>
              </w:rPr>
              <w:t>条件</w:t>
            </w:r>
            <w:r w:rsidRPr="000D7B49">
              <w:rPr>
                <w:rFonts w:ascii="Segoe UI" w:hAnsi="Segoe UI" w:cs="Segoe UI"/>
                <w:color w:val="000000"/>
                <w:kern w:val="0"/>
                <w:sz w:val="24"/>
              </w:rPr>
              <w:t>，支持</w:t>
            </w:r>
            <w:r>
              <w:rPr>
                <w:rFonts w:ascii="Segoe UI" w:hAnsi="Segoe UI" w:cs="Segoe UI" w:hint="eastAsia"/>
                <w:color w:val="000000"/>
                <w:kern w:val="0"/>
                <w:sz w:val="24"/>
              </w:rPr>
              <w:t>“全国大学生物理实验竞赛”、“青年教师讲课比赛”</w:t>
            </w:r>
            <w:r w:rsidRPr="000D7B49">
              <w:rPr>
                <w:rFonts w:ascii="Segoe UI" w:hAnsi="Segoe UI" w:cs="Segoe UI"/>
                <w:color w:val="000000"/>
                <w:kern w:val="0"/>
                <w:sz w:val="24"/>
              </w:rPr>
              <w:t>等赛事</w:t>
            </w:r>
            <w:r>
              <w:rPr>
                <w:rFonts w:ascii="Segoe UI" w:hAnsi="Segoe UI" w:cs="Segoe UI" w:hint="eastAsia"/>
                <w:color w:val="000000"/>
                <w:kern w:val="0"/>
                <w:sz w:val="24"/>
              </w:rPr>
              <w:t>，每年都能获得若干国家一等奖。演示实验室作为</w:t>
            </w:r>
            <w:r w:rsidRPr="000D7B49">
              <w:rPr>
                <w:rFonts w:ascii="宋体" w:hAnsi="宋体"/>
                <w:sz w:val="24"/>
              </w:rPr>
              <w:t>科普教育与科学传播的窗口</w:t>
            </w:r>
            <w:r w:rsidRPr="000D7B49">
              <w:rPr>
                <w:rFonts w:ascii="宋体" w:hAnsi="宋体" w:hint="eastAsia"/>
                <w:sz w:val="24"/>
              </w:rPr>
              <w:t>，</w:t>
            </w:r>
            <w:r w:rsidRPr="000D7B49">
              <w:rPr>
                <w:rFonts w:ascii="宋体" w:hAnsi="宋体"/>
                <w:sz w:val="24"/>
              </w:rPr>
              <w:t>向中小学开放，通过趣味实验（如 “磁悬浮演示”“辉光球放电”）激发青少年科学兴趣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0D7B49">
              <w:rPr>
                <w:rFonts w:ascii="宋体" w:hAnsi="宋体"/>
                <w:sz w:val="24"/>
              </w:rPr>
              <w:t>履行高校社会责任，</w:t>
            </w:r>
            <w:r>
              <w:rPr>
                <w:rFonts w:ascii="宋体" w:hAnsi="宋体" w:hint="eastAsia"/>
                <w:sz w:val="24"/>
              </w:rPr>
              <w:t>获得较好社会影响力</w:t>
            </w:r>
            <w:r w:rsidRPr="000D7B49">
              <w:rPr>
                <w:rFonts w:ascii="宋体" w:hAnsi="宋体"/>
                <w:sz w:val="24"/>
              </w:rPr>
              <w:t>。</w:t>
            </w:r>
          </w:p>
          <w:p w14:paraId="5ED9D111" w14:textId="387CCCF1" w:rsidR="00747AB7" w:rsidRDefault="00747AB7" w:rsidP="00747AB7">
            <w:pPr>
              <w:widowControl/>
              <w:shd w:val="clear" w:color="auto" w:fill="FFFFFF"/>
              <w:spacing w:afterLines="50" w:after="156"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81EF8">
              <w:rPr>
                <w:rFonts w:ascii="宋体" w:hAnsi="宋体"/>
                <w:sz w:val="24"/>
              </w:rPr>
              <w:t>大学物理实验室是高校 “立德树人” 的重要阵地，其建设不仅是学科自身发展的需求，更是培养 “有理想、敢担当、能吃苦、肯奋斗” 新时代青年的必然选择。将实验室打造成集教学、科研、社会服务于一体的创新高地，为我国科技自立自强输送更多高素质人才。</w:t>
            </w:r>
          </w:p>
        </w:tc>
      </w:tr>
      <w:tr w:rsidR="00747AB7" w14:paraId="26734E63" w14:textId="77777777" w:rsidTr="004D22EB">
        <w:trPr>
          <w:gridAfter w:val="1"/>
          <w:wAfter w:w="15" w:type="dxa"/>
          <w:trHeight w:val="570"/>
        </w:trPr>
        <w:tc>
          <w:tcPr>
            <w:tcW w:w="9384" w:type="dxa"/>
            <w:gridSpan w:val="15"/>
            <w:vAlign w:val="center"/>
          </w:tcPr>
          <w:p w14:paraId="73D8C70E" w14:textId="77777777" w:rsidR="00747AB7" w:rsidRDefault="00747AB7" w:rsidP="00747AB7">
            <w:pPr>
              <w:tabs>
                <w:tab w:val="left" w:pos="3167"/>
              </w:tabs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二、</w:t>
            </w:r>
            <w:r>
              <w:rPr>
                <w:b/>
                <w:bCs/>
                <w:sz w:val="24"/>
              </w:rPr>
              <w:t>主要实施内容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500</w:t>
            </w:r>
            <w:r>
              <w:rPr>
                <w:rFonts w:hint="eastAsia"/>
                <w:b/>
                <w:bCs/>
                <w:sz w:val="24"/>
              </w:rPr>
              <w:t>字以内）</w:t>
            </w:r>
          </w:p>
          <w:p w14:paraId="2AEAE159" w14:textId="3DCF81BF" w:rsidR="00747AB7" w:rsidRDefault="00747AB7" w:rsidP="00747AB7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本次建设项目按照文件要求，主要对实验项目进行更新，满足基本教学需求。</w:t>
            </w:r>
          </w:p>
          <w:p w14:paraId="71037209" w14:textId="5A731DBB" w:rsidR="00747AB7" w:rsidRDefault="00747AB7" w:rsidP="00747AB7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声速实验及等厚干涉等实验，每年有</w:t>
            </w:r>
            <w:r>
              <w:rPr>
                <w:color w:val="000000" w:themeColor="text1"/>
                <w:sz w:val="24"/>
              </w:rPr>
              <w:t>2400</w:t>
            </w:r>
            <w:r>
              <w:rPr>
                <w:rFonts w:hint="eastAsia"/>
                <w:color w:val="000000" w:themeColor="text1"/>
                <w:sz w:val="24"/>
              </w:rPr>
              <w:t>多人使用，经过常年开放和操作考试等，仪器故障率较高，声速实验现象不明显，信号不稳定，断断续续，经常跳跃，常常无法调出驻波形态，导致后续实验无法进行，学生体验感很差。虽然常常维修，无法恢复到正常水准，仪器完好率不达标，教师指导实验也较为困难，学生座谈也有反馈仪器调试艰难。等厚干涉实验中，因读数显微镜磨损，反光镜失灵，视场昏暗，平移错位，上下齿条磨损严重，虽多次更换，也无法解决滑丝的难题，导致牛顿环难找，即使找到也无法保持住。现在厂家也进行了技术更新，解决了这些难题，新仪器将会更好满足教学需求。</w:t>
            </w:r>
          </w:p>
          <w:p w14:paraId="30F5ED81" w14:textId="43B9F651" w:rsidR="00747AB7" w:rsidRDefault="00747AB7" w:rsidP="00747AB7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3E698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3E698D">
              <w:rPr>
                <w:rFonts w:hint="eastAsia"/>
                <w:color w:val="000000" w:themeColor="text1"/>
                <w:sz w:val="24"/>
              </w:rPr>
              <w:t>实验室开放</w:t>
            </w:r>
            <w:r>
              <w:rPr>
                <w:rFonts w:hint="eastAsia"/>
                <w:color w:val="000000" w:themeColor="text1"/>
                <w:sz w:val="24"/>
              </w:rPr>
              <w:t>器件</w:t>
            </w:r>
            <w:r w:rsidRPr="003E698D">
              <w:rPr>
                <w:rFonts w:hint="eastAsia"/>
                <w:color w:val="000000" w:themeColor="text1"/>
                <w:sz w:val="24"/>
              </w:rPr>
              <w:t>，同时需开设选修实验项目，每种实验台套数</w:t>
            </w:r>
            <w:r w:rsidRPr="003E698D">
              <w:rPr>
                <w:rFonts w:hint="eastAsia"/>
                <w:color w:val="000000" w:themeColor="text1"/>
                <w:sz w:val="24"/>
              </w:rPr>
              <w:t>2</w:t>
            </w:r>
            <w:r w:rsidRPr="003E698D">
              <w:rPr>
                <w:color w:val="000000" w:themeColor="text1"/>
                <w:sz w:val="24"/>
              </w:rPr>
              <w:t>-3</w:t>
            </w:r>
            <w:r w:rsidRPr="003E698D">
              <w:rPr>
                <w:rFonts w:hint="eastAsia"/>
                <w:color w:val="000000" w:themeColor="text1"/>
                <w:sz w:val="24"/>
              </w:rPr>
              <w:t>台。此次增加了密立根油滴实验用于测量电子电荷，霍尔元件测量磁场实验用于测量磁场与电流的关系，丰富了物理量的测量范围</w:t>
            </w:r>
            <w:r>
              <w:rPr>
                <w:rFonts w:hint="eastAsia"/>
                <w:color w:val="000000" w:themeColor="text1"/>
                <w:sz w:val="24"/>
              </w:rPr>
              <w:t>和测量方法。这些实验也常常服务于全国大学生物理实验竞赛等，用于培训学生。</w:t>
            </w:r>
          </w:p>
          <w:p w14:paraId="036A7767" w14:textId="5AF62BAA" w:rsidR="00747AB7" w:rsidRDefault="00747AB7" w:rsidP="00747AB7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47AB7" w14:paraId="3A5CF446" w14:textId="77777777" w:rsidTr="004D22EB">
        <w:trPr>
          <w:gridAfter w:val="1"/>
          <w:wAfter w:w="15" w:type="dxa"/>
          <w:trHeight w:val="5344"/>
        </w:trPr>
        <w:tc>
          <w:tcPr>
            <w:tcW w:w="9384" w:type="dxa"/>
            <w:gridSpan w:val="15"/>
            <w:tcBorders>
              <w:bottom w:val="single" w:sz="4" w:space="0" w:color="auto"/>
            </w:tcBorders>
          </w:tcPr>
          <w:p w14:paraId="3092E6A3" w14:textId="77777777" w:rsidR="00747AB7" w:rsidRDefault="00747AB7" w:rsidP="00747AB7">
            <w:pPr>
              <w:spacing w:line="360" w:lineRule="auto"/>
              <w:rPr>
                <w:b/>
                <w:bCs/>
                <w:spacing w:val="1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bCs/>
                <w:spacing w:val="10"/>
                <w:sz w:val="24"/>
              </w:rPr>
              <w:t>预期</w:t>
            </w:r>
            <w:r>
              <w:rPr>
                <w:rFonts w:hint="eastAsia"/>
                <w:b/>
                <w:bCs/>
                <w:spacing w:val="10"/>
                <w:sz w:val="24"/>
              </w:rPr>
              <w:t>成</w:t>
            </w:r>
            <w:r>
              <w:rPr>
                <w:b/>
                <w:bCs/>
                <w:spacing w:val="10"/>
                <w:sz w:val="24"/>
              </w:rPr>
              <w:t>果</w:t>
            </w:r>
            <w:r>
              <w:rPr>
                <w:spacing w:val="10"/>
                <w:sz w:val="24"/>
              </w:rPr>
              <w:t>（</w:t>
            </w:r>
            <w:r>
              <w:rPr>
                <w:rFonts w:hint="eastAsia"/>
                <w:spacing w:val="10"/>
                <w:sz w:val="24"/>
              </w:rPr>
              <w:t>写明考核指标</w:t>
            </w:r>
            <w:r>
              <w:rPr>
                <w:spacing w:val="10"/>
                <w:sz w:val="24"/>
              </w:rPr>
              <w:t>）</w:t>
            </w:r>
          </w:p>
          <w:p w14:paraId="1EDB011E" w14:textId="40DCDC91" w:rsidR="00747AB7" w:rsidRDefault="00747AB7" w:rsidP="00747AB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 w:rsidRPr="00254152">
              <w:rPr>
                <w:sz w:val="24"/>
              </w:rPr>
              <w:t>仪器完好率：声速实验、等厚干涉实验相关仪器设备完好率达到</w:t>
            </w:r>
            <w:r w:rsidRPr="00254152">
              <w:rPr>
                <w:sz w:val="24"/>
              </w:rPr>
              <w:t>90%</w:t>
            </w:r>
            <w:r w:rsidRPr="00254152">
              <w:rPr>
                <w:sz w:val="24"/>
              </w:rPr>
              <w:t>以上</w:t>
            </w:r>
            <w:r>
              <w:rPr>
                <w:rFonts w:hint="eastAsia"/>
                <w:sz w:val="24"/>
              </w:rPr>
              <w:t>。可通过故障记录本进行统计。</w:t>
            </w:r>
          </w:p>
          <w:p w14:paraId="209FA53E" w14:textId="4A6B3F44" w:rsidR="00747AB7" w:rsidRPr="005737BA" w:rsidRDefault="00747AB7" w:rsidP="00747AB7">
            <w:pPr>
              <w:spacing w:line="360" w:lineRule="auto"/>
              <w:ind w:firstLineChars="200" w:firstLine="480"/>
              <w:rPr>
                <w:sz w:val="24"/>
              </w:rPr>
            </w:pPr>
            <w:r w:rsidRPr="00254152">
              <w:rPr>
                <w:sz w:val="24"/>
              </w:rPr>
              <w:t>2.</w:t>
            </w:r>
            <w:r w:rsidRPr="00254152">
              <w:rPr>
                <w:sz w:val="24"/>
              </w:rPr>
              <w:t>教学保障率：仪器设备正常运行可满足实验教学计划需求，无因仪器故障导致的实验课延误、取消情况</w:t>
            </w:r>
            <w:r w:rsidRPr="00254152">
              <w:rPr>
                <w:rFonts w:hint="eastAsia"/>
                <w:sz w:val="24"/>
              </w:rPr>
              <w:t>。</w:t>
            </w:r>
          </w:p>
          <w:p w14:paraId="52C6A2EE" w14:textId="740F8FFF" w:rsidR="00747AB7" w:rsidRDefault="00747AB7" w:rsidP="00747AB7">
            <w:pPr>
              <w:spacing w:line="384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学生获奖：建设的大学物理实验项目，以培养学生创新能力和综合应用能力为导向，满足学有余力的学生技能训练要求，培养学生物理思维能力，支撑江苏省大学生物理实验创新竞赛和全国大学生物理实验竞赛等，拟取得国家级奖项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项，省级奖项若干。</w:t>
            </w:r>
          </w:p>
          <w:p w14:paraId="52B1D48E" w14:textId="77777777" w:rsidR="00747AB7" w:rsidRDefault="00747AB7" w:rsidP="00747AB7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69A6A29D" w14:textId="77777777" w:rsidR="00747AB7" w:rsidRPr="000B76B9" w:rsidRDefault="00747AB7" w:rsidP="00747AB7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86D0E82" w14:textId="77777777" w:rsidR="00747AB7" w:rsidRDefault="00747AB7" w:rsidP="00747AB7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35DD881" w14:textId="77777777" w:rsidR="00747AB7" w:rsidRDefault="00747AB7" w:rsidP="00747AB7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CD31F1A" w14:textId="79783388" w:rsidR="00747AB7" w:rsidRDefault="00747AB7" w:rsidP="00747AB7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47AB7" w14:paraId="0933B91D" w14:textId="77777777" w:rsidTr="00AA7BC8">
        <w:trPr>
          <w:gridAfter w:val="1"/>
          <w:wAfter w:w="15" w:type="dxa"/>
          <w:trHeight w:val="4810"/>
        </w:trPr>
        <w:tc>
          <w:tcPr>
            <w:tcW w:w="9384" w:type="dxa"/>
            <w:gridSpan w:val="15"/>
            <w:tcBorders>
              <w:bottom w:val="single" w:sz="4" w:space="0" w:color="auto"/>
            </w:tcBorders>
          </w:tcPr>
          <w:p w14:paraId="1B13F461" w14:textId="305B5C3B" w:rsidR="00747AB7" w:rsidRDefault="00747AB7" w:rsidP="00747AB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四</w:t>
            </w:r>
            <w:r>
              <w:rPr>
                <w:b/>
                <w:bCs/>
                <w:sz w:val="24"/>
              </w:rPr>
              <w:t>、项目建设计划</w:t>
            </w:r>
            <w:r>
              <w:rPr>
                <w:sz w:val="24"/>
              </w:rPr>
              <w:t>（时间、内容和负责人等信息）</w:t>
            </w:r>
          </w:p>
          <w:p w14:paraId="3BEE207F" w14:textId="77777777" w:rsidR="00747AB7" w:rsidRPr="00D3577E" w:rsidRDefault="00747AB7" w:rsidP="00747AB7">
            <w:pPr>
              <w:spacing w:line="360" w:lineRule="auto"/>
              <w:rPr>
                <w:b/>
                <w:bCs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977"/>
              <w:gridCol w:w="2976"/>
              <w:gridCol w:w="2029"/>
            </w:tblGrid>
            <w:tr w:rsidR="00747AB7" w14:paraId="280F1A6F" w14:textId="77777777" w:rsidTr="00EA0AE9">
              <w:tc>
                <w:tcPr>
                  <w:tcW w:w="846" w:type="dxa"/>
                  <w:shd w:val="clear" w:color="auto" w:fill="auto"/>
                </w:tcPr>
                <w:p w14:paraId="35FBB181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序号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3D5775C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时间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7F50C18F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内容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581E938B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负责人</w:t>
                  </w:r>
                </w:p>
              </w:tc>
            </w:tr>
            <w:tr w:rsidR="00747AB7" w14:paraId="189BA343" w14:textId="77777777" w:rsidTr="00EA0AE9">
              <w:tc>
                <w:tcPr>
                  <w:tcW w:w="846" w:type="dxa"/>
                  <w:shd w:val="clear" w:color="auto" w:fill="auto"/>
                </w:tcPr>
                <w:p w14:paraId="6675CD1E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4AEBF6" w14:textId="40F9E83F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2025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10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>-2025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54B2411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调研项目建设规划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0EB38901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薛建忠，刘波</w:t>
                  </w:r>
                </w:p>
              </w:tc>
            </w:tr>
            <w:tr w:rsidR="00747AB7" w14:paraId="2AC75187" w14:textId="77777777" w:rsidTr="00EA0AE9">
              <w:tc>
                <w:tcPr>
                  <w:tcW w:w="846" w:type="dxa"/>
                  <w:shd w:val="clear" w:color="auto" w:fill="auto"/>
                </w:tcPr>
                <w:p w14:paraId="25D30826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BEC663C" w14:textId="434911C9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>0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>-2026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02</w:t>
                  </w:r>
                  <w:r>
                    <w:rPr>
                      <w:sz w:val="24"/>
                    </w:rPr>
                    <w:t>月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71AC9C4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调研仪器设备质量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49BB1FFF" w14:textId="5604B99F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吴卫华，</w:t>
                  </w:r>
                  <w:r w:rsidR="006439EA">
                    <w:rPr>
                      <w:rFonts w:ascii="宋体" w:hAnsi="宋体" w:hint="eastAsia"/>
                      <w:color w:val="000000"/>
                      <w:sz w:val="24"/>
                    </w:rPr>
                    <w:t>薛建忠</w:t>
                  </w:r>
                </w:p>
              </w:tc>
            </w:tr>
            <w:tr w:rsidR="00747AB7" w14:paraId="35BB0962" w14:textId="77777777" w:rsidTr="00EA0AE9">
              <w:tc>
                <w:tcPr>
                  <w:tcW w:w="846" w:type="dxa"/>
                  <w:shd w:val="clear" w:color="auto" w:fill="auto"/>
                </w:tcPr>
                <w:p w14:paraId="3B8F845B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56882" w14:textId="1FFDB549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03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>-2026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05</w:t>
                  </w:r>
                  <w:r>
                    <w:rPr>
                      <w:sz w:val="24"/>
                    </w:rPr>
                    <w:t>月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51707B7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完成技术标准制定和招标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2F8FABB5" w14:textId="1B263FD1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薛建忠，吴卫华</w:t>
                  </w:r>
                </w:p>
              </w:tc>
            </w:tr>
            <w:tr w:rsidR="00747AB7" w14:paraId="67DA4BB7" w14:textId="77777777" w:rsidTr="00EA0AE9">
              <w:tc>
                <w:tcPr>
                  <w:tcW w:w="846" w:type="dxa"/>
                  <w:shd w:val="clear" w:color="auto" w:fill="auto"/>
                </w:tcPr>
                <w:p w14:paraId="6363CB24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751C6B" w14:textId="6E20BDC2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06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>-2026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07</w:t>
                  </w:r>
                  <w:r>
                    <w:rPr>
                      <w:sz w:val="24"/>
                    </w:rPr>
                    <w:t>月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55CFDD68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仪器设备采购验收入库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226DC2E3" w14:textId="66DA7E9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吴卫华，侯丽丽</w:t>
                  </w:r>
                </w:p>
              </w:tc>
            </w:tr>
            <w:tr w:rsidR="00747AB7" w14:paraId="2B4114EF" w14:textId="77777777" w:rsidTr="00EA0AE9">
              <w:tc>
                <w:tcPr>
                  <w:tcW w:w="846" w:type="dxa"/>
                  <w:shd w:val="clear" w:color="auto" w:fill="auto"/>
                </w:tcPr>
                <w:p w14:paraId="3C978FBC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71FA7D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202</w:t>
                  </w:r>
                  <w:r>
                    <w:rPr>
                      <w:rFonts w:hint="eastAsia"/>
                      <w:sz w:val="24"/>
                    </w:rPr>
                    <w:t>5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08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>-202</w:t>
                  </w:r>
                  <w:r>
                    <w:rPr>
                      <w:rFonts w:hint="eastAsia"/>
                      <w:sz w:val="24"/>
                    </w:rPr>
                    <w:t>5</w:t>
                  </w:r>
                  <w:r>
                    <w:rPr>
                      <w:sz w:val="24"/>
                    </w:rPr>
                    <w:t>年</w:t>
                  </w:r>
                  <w:r>
                    <w:rPr>
                      <w:sz w:val="24"/>
                    </w:rPr>
                    <w:t>12</w:t>
                  </w:r>
                  <w:r>
                    <w:rPr>
                      <w:sz w:val="24"/>
                    </w:rPr>
                    <w:t>月</w:t>
                  </w:r>
                  <w:r>
                    <w:rPr>
                      <w:sz w:val="24"/>
                    </w:rPr>
                    <w:t xml:space="preserve">  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38A3430F" w14:textId="77777777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sz w:val="24"/>
                    </w:rPr>
                  </w:pPr>
                  <w:r>
                    <w:rPr>
                      <w:sz w:val="24"/>
                    </w:rPr>
                    <w:t>仪器设备试运行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14:paraId="6A507262" w14:textId="5323D60C" w:rsidR="00747AB7" w:rsidRDefault="00747AB7" w:rsidP="00AB2834">
                  <w:pPr>
                    <w:framePr w:hSpace="180" w:wrap="around" w:hAnchor="margin" w:xAlign="center" w:y="312"/>
                    <w:spacing w:line="360" w:lineRule="auto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高琪，侯丽丽</w:t>
                  </w:r>
                </w:p>
              </w:tc>
            </w:tr>
          </w:tbl>
          <w:p w14:paraId="6792E3A2" w14:textId="77777777" w:rsidR="00747AB7" w:rsidRDefault="00747AB7" w:rsidP="00747AB7">
            <w:pPr>
              <w:spacing w:line="360" w:lineRule="auto"/>
              <w:rPr>
                <w:sz w:val="24"/>
              </w:rPr>
            </w:pPr>
          </w:p>
        </w:tc>
      </w:tr>
      <w:tr w:rsidR="00747AB7" w14:paraId="670FCF15" w14:textId="77777777" w:rsidTr="00AA7BC8">
        <w:trPr>
          <w:gridAfter w:val="1"/>
          <w:wAfter w:w="15" w:type="dxa"/>
          <w:trHeight w:val="9059"/>
        </w:trPr>
        <w:tc>
          <w:tcPr>
            <w:tcW w:w="9384" w:type="dxa"/>
            <w:gridSpan w:val="15"/>
            <w:tcBorders>
              <w:bottom w:val="single" w:sz="4" w:space="0" w:color="auto"/>
            </w:tcBorders>
          </w:tcPr>
          <w:p w14:paraId="533E6A00" w14:textId="34477FE9" w:rsidR="00747AB7" w:rsidRDefault="00747AB7" w:rsidP="00747AB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五、实验室运行保障</w:t>
            </w:r>
            <w:r>
              <w:rPr>
                <w:rFonts w:hint="eastAsia"/>
                <w:sz w:val="24"/>
              </w:rPr>
              <w:t>（运行使用、开放共享、经费保障等）</w:t>
            </w:r>
          </w:p>
          <w:p w14:paraId="3602EBAE" w14:textId="77777777" w:rsidR="00747AB7" w:rsidRDefault="00747AB7" w:rsidP="00747AB7">
            <w:pPr>
              <w:spacing w:line="360" w:lineRule="auto"/>
              <w:rPr>
                <w:sz w:val="24"/>
              </w:rPr>
            </w:pPr>
          </w:p>
          <w:p w14:paraId="4033A812" w14:textId="63B151D6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运行使用：大学物理实验室具有全备的实验管理制度，如实验室教师守则、学生守则、安全制度、操作规程、应急方案等。实验人员分工明确，责任清楚。</w:t>
            </w:r>
          </w:p>
          <w:p w14:paraId="6105AE19" w14:textId="44D55972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实验人员均有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以上的管理经验。实验人员均为党员，一心为公，课余时间，养成了定期维护保养的习惯，对仪器性能了如指掌，维修能力强，实验室定期开展集体维修，交流切磋维修技术，对于复杂故障邀请企业售后服务人员现场培训，指导维修，提升实验人员的专业技能。</w:t>
            </w:r>
          </w:p>
          <w:p w14:paraId="59476D68" w14:textId="705443E0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实验教学档案齐全，上课记录本、学生登记本、维修登记本每次上课均进行登记。</w:t>
            </w:r>
          </w:p>
          <w:p w14:paraId="7B9330D7" w14:textId="57C2FAA1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开放共享：实验室面向全校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余名本科生教学，面广量大，仪器资源在不同专业间共享。建设学习通线上资源，共享教材、教案、教学视频和拓展内容，丰富线上题库，实现实验课中测验。实验室操作考试前全面开放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~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无需预约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即来即做</w:t>
            </w:r>
            <w:r>
              <w:rPr>
                <w:rFonts w:hint="eastAsia"/>
                <w:sz w:val="24"/>
              </w:rPr>
              <w:t>。</w:t>
            </w:r>
          </w:p>
          <w:p w14:paraId="23EE031D" w14:textId="7CFA2C60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经费保障</w:t>
            </w:r>
            <w:r>
              <w:rPr>
                <w:rFonts w:hint="eastAsia"/>
                <w:sz w:val="24"/>
              </w:rPr>
              <w:t>：学校每年投入维持经费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年，用于购买耗材及维修配件。</w:t>
            </w:r>
          </w:p>
          <w:p w14:paraId="28B1F5A4" w14:textId="77777777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  <w:p w14:paraId="2150AC2A" w14:textId="77777777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  <w:p w14:paraId="51048E37" w14:textId="77777777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  <w:p w14:paraId="7E614631" w14:textId="77777777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  <w:p w14:paraId="39AEDBA2" w14:textId="77777777" w:rsidR="00747AB7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  <w:p w14:paraId="2051394C" w14:textId="74CEB97D" w:rsidR="00747AB7" w:rsidRPr="00AA7BC8" w:rsidRDefault="00747AB7" w:rsidP="00747AB7">
            <w:pPr>
              <w:spacing w:line="360" w:lineRule="auto"/>
              <w:ind w:firstLine="480"/>
              <w:rPr>
                <w:sz w:val="24"/>
              </w:rPr>
            </w:pPr>
          </w:p>
        </w:tc>
      </w:tr>
      <w:tr w:rsidR="00747AB7" w14:paraId="67F0242C" w14:textId="77777777" w:rsidTr="004D22EB">
        <w:trPr>
          <w:gridAfter w:val="1"/>
          <w:wAfter w:w="15" w:type="dxa"/>
          <w:trHeight w:val="338"/>
        </w:trPr>
        <w:tc>
          <w:tcPr>
            <w:tcW w:w="9384" w:type="dxa"/>
            <w:gridSpan w:val="15"/>
          </w:tcPr>
          <w:p w14:paraId="6488347D" w14:textId="77777777" w:rsidR="00747AB7" w:rsidRDefault="00747AB7" w:rsidP="00747AB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六</w:t>
            </w:r>
            <w:r>
              <w:rPr>
                <w:b/>
                <w:bCs/>
                <w:sz w:val="24"/>
              </w:rPr>
              <w:t>、经费预算</w:t>
            </w:r>
          </w:p>
          <w:p w14:paraId="585293C6" w14:textId="77777777" w:rsidR="00747AB7" w:rsidRDefault="00747AB7" w:rsidP="00747AB7">
            <w:pPr>
              <w:rPr>
                <w:sz w:val="24"/>
              </w:rPr>
            </w:pPr>
          </w:p>
          <w:p w14:paraId="72FBF023" w14:textId="466482A4" w:rsidR="00747AB7" w:rsidRDefault="00747AB7" w:rsidP="00747AB7">
            <w:pPr>
              <w:ind w:firstLine="480"/>
              <w:rPr>
                <w:sz w:val="24"/>
              </w:rPr>
            </w:pPr>
            <w:r>
              <w:rPr>
                <w:b/>
                <w:sz w:val="24"/>
              </w:rPr>
              <w:t>总经费预算：</w:t>
            </w:r>
            <w:r>
              <w:rPr>
                <w:sz w:val="24"/>
                <w:u w:val="single"/>
              </w:rPr>
              <w:t xml:space="preserve"> 50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，其中学校资助：</w:t>
            </w:r>
            <w:r>
              <w:rPr>
                <w:sz w:val="24"/>
                <w:u w:val="single"/>
              </w:rPr>
              <w:t xml:space="preserve"> 50 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，单位自筹：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0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，</w:t>
            </w:r>
          </w:p>
          <w:p w14:paraId="46386D6B" w14:textId="5C30B50C" w:rsidR="00747AB7" w:rsidRDefault="00747AB7" w:rsidP="00747AB7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>无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0  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</w:rPr>
              <w:t>。</w:t>
            </w:r>
          </w:p>
          <w:p w14:paraId="7DCA81B3" w14:textId="77777777" w:rsidR="00747AB7" w:rsidRDefault="00747AB7" w:rsidP="00747AB7">
            <w:pPr>
              <w:rPr>
                <w:sz w:val="24"/>
              </w:rPr>
            </w:pPr>
          </w:p>
          <w:p w14:paraId="5CDEBC71" w14:textId="77777777" w:rsidR="00747AB7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．仪器设备购置费</w:t>
            </w:r>
          </w:p>
        </w:tc>
      </w:tr>
      <w:tr w:rsidR="00747AB7" w14:paraId="0EA30E75" w14:textId="77777777" w:rsidTr="004D22EB">
        <w:trPr>
          <w:gridAfter w:val="1"/>
          <w:wAfter w:w="15" w:type="dxa"/>
          <w:trHeight w:val="215"/>
        </w:trPr>
        <w:tc>
          <w:tcPr>
            <w:tcW w:w="2545" w:type="dxa"/>
            <w:gridSpan w:val="4"/>
            <w:vMerge w:val="restart"/>
            <w:vAlign w:val="center"/>
          </w:tcPr>
          <w:p w14:paraId="02A8A61F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设备名称</w:t>
            </w:r>
          </w:p>
        </w:tc>
        <w:tc>
          <w:tcPr>
            <w:tcW w:w="1662" w:type="dxa"/>
            <w:gridSpan w:val="3"/>
            <w:vMerge w:val="restart"/>
            <w:vAlign w:val="center"/>
          </w:tcPr>
          <w:p w14:paraId="1AF9A996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规格型号</w:t>
            </w:r>
          </w:p>
        </w:tc>
        <w:tc>
          <w:tcPr>
            <w:tcW w:w="749" w:type="dxa"/>
            <w:vMerge w:val="restart"/>
            <w:vAlign w:val="center"/>
          </w:tcPr>
          <w:p w14:paraId="76EBAD6B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数量</w:t>
            </w:r>
          </w:p>
        </w:tc>
        <w:tc>
          <w:tcPr>
            <w:tcW w:w="2030" w:type="dxa"/>
            <w:gridSpan w:val="5"/>
            <w:tcBorders>
              <w:bottom w:val="single" w:sz="4" w:space="0" w:color="auto"/>
            </w:tcBorders>
            <w:vAlign w:val="center"/>
          </w:tcPr>
          <w:p w14:paraId="4A68CF1E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金额（万元）</w:t>
            </w:r>
          </w:p>
        </w:tc>
        <w:tc>
          <w:tcPr>
            <w:tcW w:w="2398" w:type="dxa"/>
            <w:gridSpan w:val="2"/>
            <w:vMerge w:val="restart"/>
            <w:vAlign w:val="center"/>
          </w:tcPr>
          <w:p w14:paraId="31DE8572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调研厂家</w:t>
            </w:r>
          </w:p>
          <w:p w14:paraId="40B22E32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（</w:t>
            </w:r>
            <w:r w:rsidRPr="008F38DB">
              <w:rPr>
                <w:sz w:val="24"/>
              </w:rPr>
              <w:t>3</w:t>
            </w:r>
            <w:r w:rsidRPr="008F38DB">
              <w:rPr>
                <w:sz w:val="24"/>
              </w:rPr>
              <w:t>家及以上）</w:t>
            </w:r>
          </w:p>
        </w:tc>
      </w:tr>
      <w:tr w:rsidR="00747AB7" w14:paraId="4A80B007" w14:textId="77777777" w:rsidTr="004D22EB">
        <w:trPr>
          <w:gridAfter w:val="1"/>
          <w:wAfter w:w="15" w:type="dxa"/>
          <w:trHeight w:val="215"/>
        </w:trPr>
        <w:tc>
          <w:tcPr>
            <w:tcW w:w="25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06E4D43" w14:textId="77777777" w:rsidR="00747AB7" w:rsidRPr="008F38DB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96C401" w14:textId="77777777" w:rsidR="00747AB7" w:rsidRPr="008F38DB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vAlign w:val="center"/>
          </w:tcPr>
          <w:p w14:paraId="2CEA2AD6" w14:textId="77777777" w:rsidR="00747AB7" w:rsidRPr="008F38DB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2E7A30BB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单价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20AC395F" w14:textId="77777777" w:rsidR="00747AB7" w:rsidRPr="008F38DB" w:rsidRDefault="00747AB7" w:rsidP="00747AB7">
            <w:pPr>
              <w:jc w:val="center"/>
              <w:rPr>
                <w:sz w:val="24"/>
              </w:rPr>
            </w:pPr>
            <w:r w:rsidRPr="008F38DB">
              <w:rPr>
                <w:sz w:val="24"/>
              </w:rPr>
              <w:t>小计</w:t>
            </w:r>
          </w:p>
        </w:tc>
        <w:tc>
          <w:tcPr>
            <w:tcW w:w="23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21B746" w14:textId="77777777" w:rsidR="00747AB7" w:rsidRPr="008F38DB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607872F3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696296D1" w14:textId="5DB3B5B3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声速测量仪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0640BA1A" w14:textId="524E80BF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COC-SSA0102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7C3039AE" w14:textId="28AE0EBB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40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6121B7ED" w14:textId="3877F2A0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0.72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6599F8B4" w14:textId="6CA3C408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28.8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5EE70A06" w14:textId="61A453ED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华芯，武汉光驰，杭州大华</w:t>
            </w:r>
          </w:p>
        </w:tc>
      </w:tr>
      <w:tr w:rsidR="00747AB7" w14:paraId="5F9FF2D4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3C449AB1" w14:textId="41F3A347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读数显微镜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2EEF5DC1" w14:textId="3ACBA319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JXD-Bb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FEC8CB5" w14:textId="06A22FA8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40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20DEBC32" w14:textId="62E112A2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0.3</w:t>
            </w:r>
            <w:r>
              <w:rPr>
                <w:sz w:val="24"/>
              </w:rPr>
              <w:t>4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1BE685BC" w14:textId="68888CED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3.6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75A54048" w14:textId="0B5DDE5C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南京凌速，明径达科技，中科大</w:t>
            </w:r>
          </w:p>
        </w:tc>
      </w:tr>
      <w:tr w:rsidR="00747AB7" w14:paraId="3E19C7AE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45AAE509" w14:textId="1C7F47C7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口袋实验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48215918" w14:textId="59F15FAE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EPI-LITE304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263CADB" w14:textId="750CDE28" w:rsidR="00747AB7" w:rsidRPr="00FF0401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096A04EF" w14:textId="2DB2ACB8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5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434C0257" w14:textId="4C19CE2A" w:rsidR="00747AB7" w:rsidRPr="00FF0401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5602A250" w14:textId="7D25B39B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硬木课堂</w:t>
            </w:r>
            <w:r w:rsidRPr="00FF0401">
              <w:rPr>
                <w:rFonts w:hint="eastAsia"/>
                <w:sz w:val="24"/>
              </w:rPr>
              <w:t xml:space="preserve"> </w:t>
            </w:r>
          </w:p>
        </w:tc>
      </w:tr>
      <w:tr w:rsidR="00747AB7" w14:paraId="334C3C91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7C0AF4AE" w14:textId="0FAFE4B1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密立根油滴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4B59C161" w14:textId="69E51485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OM99S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D5C7DFB" w14:textId="4858A8B0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2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7059D48E" w14:textId="6954B89E" w:rsidR="00747AB7" w:rsidRPr="00FF0401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413C4BA3" w14:textId="3485647D" w:rsidR="00747AB7" w:rsidRPr="00FF0401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412E9663" w14:textId="5A417960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南京浪博，上海实博，华芯</w:t>
            </w:r>
          </w:p>
        </w:tc>
      </w:tr>
      <w:tr w:rsidR="00747AB7" w14:paraId="02583308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3962934E" w14:textId="55CB565F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稳流电源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15B9F8E5" w14:textId="74BD5FD0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W</w:t>
            </w:r>
            <w:r w:rsidRPr="00FF0401">
              <w:rPr>
                <w:sz w:val="24"/>
              </w:rPr>
              <w:t>I-2A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1A8E2FB4" w14:textId="1FDB331A" w:rsidR="00747AB7" w:rsidRPr="00FF0401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5BC8BCF1" w14:textId="213571FE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2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3F055E5D" w14:textId="4EE4EBBD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0.</w:t>
            </w:r>
            <w:r>
              <w:rPr>
                <w:sz w:val="24"/>
              </w:rPr>
              <w:t>4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4C01F671" w14:textId="38FF8C1D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南京浪博，上海实博，华芯</w:t>
            </w:r>
          </w:p>
        </w:tc>
      </w:tr>
      <w:tr w:rsidR="00747AB7" w14:paraId="4D7F08FB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4A220C2F" w14:textId="0F83D170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霍尔元件测电压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173A34A1" w14:textId="38280A1F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G</w:t>
            </w:r>
            <w:r w:rsidRPr="00FF0401">
              <w:rPr>
                <w:sz w:val="24"/>
              </w:rPr>
              <w:t>HL-1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F01B7E4" w14:textId="246469F2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2</w:t>
            </w: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6FF87087" w14:textId="6DD2A3E4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sz w:val="24"/>
              </w:rPr>
              <w:t>0.</w:t>
            </w:r>
            <w:r>
              <w:rPr>
                <w:sz w:val="24"/>
              </w:rPr>
              <w:t>6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2901EEEB" w14:textId="5334F6B5" w:rsidR="00747AB7" w:rsidRPr="00FF0401" w:rsidRDefault="00747AB7" w:rsidP="00747AB7">
            <w:pPr>
              <w:rPr>
                <w:sz w:val="24"/>
              </w:rPr>
            </w:pPr>
            <w:r w:rsidRPr="00FF0401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2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4A377B39" w14:textId="16F6AEBB" w:rsidR="00747AB7" w:rsidRPr="00FF0401" w:rsidRDefault="00747AB7" w:rsidP="00747A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上海实博，南京浪博，华芯，忆</w:t>
            </w:r>
            <w:r w:rsidRPr="00FF0401">
              <w:rPr>
                <w:rFonts w:hint="eastAsia"/>
                <w:sz w:val="24"/>
              </w:rPr>
              <w:t>玺科技</w:t>
            </w:r>
          </w:p>
        </w:tc>
      </w:tr>
      <w:tr w:rsidR="00747AB7" w14:paraId="3C690114" w14:textId="77777777" w:rsidTr="009C68FD">
        <w:trPr>
          <w:gridAfter w:val="1"/>
          <w:wAfter w:w="15" w:type="dxa"/>
          <w:trHeight w:val="372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335F89F8" w14:textId="6C8E0BB0" w:rsidR="00747AB7" w:rsidRPr="00FF0401" w:rsidRDefault="00747AB7" w:rsidP="00747AB7">
            <w:pPr>
              <w:rPr>
                <w:sz w:val="24"/>
              </w:rPr>
            </w:pP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733CC928" w14:textId="24A86DEE" w:rsidR="00747AB7" w:rsidRPr="00FF0401" w:rsidRDefault="00747AB7" w:rsidP="00747AB7">
            <w:pPr>
              <w:rPr>
                <w:sz w:val="24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7DFDEA1B" w14:textId="4F4EFF64" w:rsidR="00747AB7" w:rsidRPr="00FF0401" w:rsidRDefault="00747AB7" w:rsidP="00747AB7">
            <w:pPr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110B0147" w14:textId="33EE12AB" w:rsidR="00747AB7" w:rsidRPr="00FF0401" w:rsidRDefault="00747AB7" w:rsidP="00747AB7">
            <w:pPr>
              <w:rPr>
                <w:sz w:val="24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6E3CB0D2" w14:textId="03CB93B4" w:rsidR="00747AB7" w:rsidRPr="00FF0401" w:rsidRDefault="00747AB7" w:rsidP="00747AB7">
            <w:pPr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95852B0" w14:textId="5993525D" w:rsidR="00747AB7" w:rsidRPr="00FF0401" w:rsidRDefault="00747AB7" w:rsidP="00747AB7">
            <w:pPr>
              <w:rPr>
                <w:sz w:val="24"/>
              </w:rPr>
            </w:pPr>
          </w:p>
        </w:tc>
      </w:tr>
      <w:tr w:rsidR="00747AB7" w14:paraId="645F2467" w14:textId="77777777" w:rsidTr="004D22EB">
        <w:trPr>
          <w:gridAfter w:val="1"/>
          <w:wAfter w:w="15" w:type="dxa"/>
          <w:trHeight w:val="372"/>
        </w:trPr>
        <w:tc>
          <w:tcPr>
            <w:tcW w:w="4956" w:type="dxa"/>
            <w:gridSpan w:val="8"/>
            <w:tcBorders>
              <w:bottom w:val="single" w:sz="4" w:space="0" w:color="auto"/>
            </w:tcBorders>
            <w:vAlign w:val="center"/>
          </w:tcPr>
          <w:p w14:paraId="71A00035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合计（万元）</w:t>
            </w:r>
          </w:p>
        </w:tc>
        <w:tc>
          <w:tcPr>
            <w:tcW w:w="4428" w:type="dxa"/>
            <w:gridSpan w:val="7"/>
            <w:tcBorders>
              <w:bottom w:val="single" w:sz="4" w:space="0" w:color="auto"/>
            </w:tcBorders>
          </w:tcPr>
          <w:p w14:paraId="2234F31B" w14:textId="250EFA2B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47AB7" w14:paraId="141DA93D" w14:textId="77777777" w:rsidTr="004D22EB">
        <w:trPr>
          <w:gridAfter w:val="1"/>
          <w:wAfter w:w="15" w:type="dxa"/>
          <w:trHeight w:hRule="exact" w:val="454"/>
        </w:trPr>
        <w:tc>
          <w:tcPr>
            <w:tcW w:w="9384" w:type="dxa"/>
            <w:gridSpan w:val="15"/>
            <w:vAlign w:val="center"/>
          </w:tcPr>
          <w:p w14:paraId="31047C34" w14:textId="77777777" w:rsidR="00747AB7" w:rsidRDefault="00747AB7" w:rsidP="00747AB7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家具购置费（</w:t>
            </w:r>
            <w:r>
              <w:rPr>
                <w:rFonts w:hint="eastAsia"/>
                <w:sz w:val="24"/>
              </w:rPr>
              <w:t>实验桌椅</w:t>
            </w:r>
            <w:r>
              <w:rPr>
                <w:sz w:val="24"/>
              </w:rPr>
              <w:t>等）</w:t>
            </w:r>
          </w:p>
        </w:tc>
      </w:tr>
      <w:tr w:rsidR="00747AB7" w14:paraId="035D2B11" w14:textId="77777777" w:rsidTr="004D22EB">
        <w:trPr>
          <w:gridAfter w:val="1"/>
          <w:wAfter w:w="15" w:type="dxa"/>
          <w:trHeight w:val="215"/>
        </w:trPr>
        <w:tc>
          <w:tcPr>
            <w:tcW w:w="2545" w:type="dxa"/>
            <w:gridSpan w:val="4"/>
            <w:vMerge w:val="restart"/>
            <w:vAlign w:val="center"/>
          </w:tcPr>
          <w:p w14:paraId="50F2548A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家具名称</w:t>
            </w:r>
          </w:p>
        </w:tc>
        <w:tc>
          <w:tcPr>
            <w:tcW w:w="1662" w:type="dxa"/>
            <w:gridSpan w:val="3"/>
            <w:vMerge w:val="restart"/>
            <w:vAlign w:val="center"/>
          </w:tcPr>
          <w:p w14:paraId="7BA201A1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材质规格</w:t>
            </w:r>
          </w:p>
        </w:tc>
        <w:tc>
          <w:tcPr>
            <w:tcW w:w="749" w:type="dxa"/>
            <w:vMerge w:val="restart"/>
            <w:vAlign w:val="center"/>
          </w:tcPr>
          <w:p w14:paraId="112572FB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2030" w:type="dxa"/>
            <w:gridSpan w:val="5"/>
            <w:tcBorders>
              <w:bottom w:val="single" w:sz="4" w:space="0" w:color="auto"/>
            </w:tcBorders>
            <w:vAlign w:val="center"/>
          </w:tcPr>
          <w:p w14:paraId="64B8B377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金额（万元）</w:t>
            </w:r>
          </w:p>
        </w:tc>
        <w:tc>
          <w:tcPr>
            <w:tcW w:w="2398" w:type="dxa"/>
            <w:gridSpan w:val="2"/>
            <w:vMerge w:val="restart"/>
            <w:vAlign w:val="center"/>
          </w:tcPr>
          <w:p w14:paraId="1CC9C37C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调研厂家</w:t>
            </w:r>
          </w:p>
        </w:tc>
      </w:tr>
      <w:tr w:rsidR="00747AB7" w14:paraId="3DBC238E" w14:textId="77777777" w:rsidTr="004D22EB">
        <w:trPr>
          <w:gridAfter w:val="1"/>
          <w:wAfter w:w="15" w:type="dxa"/>
          <w:trHeight w:val="215"/>
        </w:trPr>
        <w:tc>
          <w:tcPr>
            <w:tcW w:w="25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849D570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38DEE3F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vAlign w:val="center"/>
          </w:tcPr>
          <w:p w14:paraId="66F9C871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178B83ED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单价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5E50CBA6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23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1941E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494F53E9" w14:textId="77777777" w:rsidTr="00FF0401">
        <w:trPr>
          <w:gridAfter w:val="1"/>
          <w:wAfter w:w="15" w:type="dxa"/>
          <w:trHeight w:val="399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75ACE48F" w14:textId="44014784" w:rsidR="00747AB7" w:rsidRDefault="00747AB7" w:rsidP="00747AB7">
            <w:pPr>
              <w:rPr>
                <w:sz w:val="24"/>
              </w:rPr>
            </w:pP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04C94A53" w14:textId="742ED729" w:rsidR="00747AB7" w:rsidRDefault="00747AB7" w:rsidP="00747AB7">
            <w:pPr>
              <w:rPr>
                <w:sz w:val="24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3934F5BE" w14:textId="463ED99B" w:rsidR="00747AB7" w:rsidRDefault="00747AB7" w:rsidP="00747AB7">
            <w:pPr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3FC45E94" w14:textId="5973B04A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6B6D2476" w14:textId="2FEAB021" w:rsidR="00747AB7" w:rsidRDefault="00747AB7" w:rsidP="00747AB7">
            <w:pPr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551CB4C2" w14:textId="20F69CD1" w:rsidR="00747AB7" w:rsidRDefault="00747AB7" w:rsidP="00747AB7">
            <w:pPr>
              <w:rPr>
                <w:sz w:val="24"/>
              </w:rPr>
            </w:pPr>
          </w:p>
        </w:tc>
      </w:tr>
      <w:tr w:rsidR="00747AB7" w14:paraId="5A389EF7" w14:textId="77777777" w:rsidTr="00FF0401">
        <w:trPr>
          <w:gridAfter w:val="1"/>
          <w:wAfter w:w="15" w:type="dxa"/>
          <w:trHeight w:val="399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59B4194F" w14:textId="77777777" w:rsidR="00747AB7" w:rsidRDefault="00747AB7" w:rsidP="00747AB7">
            <w:pPr>
              <w:rPr>
                <w:sz w:val="24"/>
              </w:rPr>
            </w:pP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14:paraId="6D3BD81E" w14:textId="77777777" w:rsidR="00747AB7" w:rsidRDefault="00747AB7" w:rsidP="00747AB7">
            <w:pPr>
              <w:rPr>
                <w:sz w:val="24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2BDEF0BC" w14:textId="77777777" w:rsidR="00747AB7" w:rsidRDefault="00747AB7" w:rsidP="00747AB7">
            <w:pPr>
              <w:rPr>
                <w:sz w:val="24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vAlign w:val="center"/>
          </w:tcPr>
          <w:p w14:paraId="22C61D43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14:paraId="255D5953" w14:textId="77777777" w:rsidR="00747AB7" w:rsidRDefault="00747AB7" w:rsidP="00747AB7">
            <w:pPr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093891A8" w14:textId="77777777" w:rsidR="00747AB7" w:rsidRDefault="00747AB7" w:rsidP="00747AB7">
            <w:pPr>
              <w:rPr>
                <w:sz w:val="24"/>
              </w:rPr>
            </w:pPr>
          </w:p>
        </w:tc>
      </w:tr>
      <w:tr w:rsidR="00747AB7" w14:paraId="588B1EEB" w14:textId="77777777" w:rsidTr="004D22EB">
        <w:trPr>
          <w:gridAfter w:val="1"/>
          <w:wAfter w:w="15" w:type="dxa"/>
          <w:trHeight w:val="399"/>
        </w:trPr>
        <w:tc>
          <w:tcPr>
            <w:tcW w:w="4956" w:type="dxa"/>
            <w:gridSpan w:val="8"/>
            <w:tcBorders>
              <w:bottom w:val="single" w:sz="4" w:space="0" w:color="auto"/>
            </w:tcBorders>
            <w:vAlign w:val="center"/>
          </w:tcPr>
          <w:p w14:paraId="0352FEE5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合计（万元）</w:t>
            </w:r>
          </w:p>
        </w:tc>
        <w:tc>
          <w:tcPr>
            <w:tcW w:w="4428" w:type="dxa"/>
            <w:gridSpan w:val="7"/>
            <w:tcBorders>
              <w:bottom w:val="single" w:sz="4" w:space="0" w:color="auto"/>
            </w:tcBorders>
          </w:tcPr>
          <w:p w14:paraId="2209443A" w14:textId="0B003C8D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5E3DB414" w14:textId="77777777" w:rsidTr="004D22EB">
        <w:trPr>
          <w:gridAfter w:val="1"/>
          <w:wAfter w:w="15" w:type="dxa"/>
          <w:trHeight w:val="399"/>
        </w:trPr>
        <w:tc>
          <w:tcPr>
            <w:tcW w:w="4956" w:type="dxa"/>
            <w:gridSpan w:val="8"/>
            <w:tcBorders>
              <w:bottom w:val="single" w:sz="4" w:space="0" w:color="auto"/>
            </w:tcBorders>
            <w:vAlign w:val="center"/>
          </w:tcPr>
          <w:p w14:paraId="6C2DF08A" w14:textId="77777777" w:rsidR="00747AB7" w:rsidRDefault="00747AB7" w:rsidP="00747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4428" w:type="dxa"/>
            <w:gridSpan w:val="7"/>
            <w:tcBorders>
              <w:bottom w:val="single" w:sz="4" w:space="0" w:color="auto"/>
            </w:tcBorders>
          </w:tcPr>
          <w:p w14:paraId="3971CFCD" w14:textId="77777777" w:rsidR="00747AB7" w:rsidRDefault="00747AB7" w:rsidP="00747AB7">
            <w:pPr>
              <w:rPr>
                <w:sz w:val="24"/>
              </w:rPr>
            </w:pPr>
          </w:p>
        </w:tc>
      </w:tr>
      <w:tr w:rsidR="00747AB7" w14:paraId="48A42487" w14:textId="77777777" w:rsidTr="004D22EB">
        <w:trPr>
          <w:trHeight w:val="399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00323D7C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423" w:type="dxa"/>
            <w:gridSpan w:val="5"/>
            <w:tcBorders>
              <w:bottom w:val="single" w:sz="4" w:space="0" w:color="auto"/>
            </w:tcBorders>
            <w:vAlign w:val="center"/>
          </w:tcPr>
          <w:p w14:paraId="226D65D6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金额（万元）</w:t>
            </w:r>
          </w:p>
        </w:tc>
        <w:tc>
          <w:tcPr>
            <w:tcW w:w="4431" w:type="dxa"/>
            <w:gridSpan w:val="7"/>
            <w:tcBorders>
              <w:bottom w:val="single" w:sz="4" w:space="0" w:color="auto"/>
            </w:tcBorders>
            <w:vAlign w:val="center"/>
          </w:tcPr>
          <w:p w14:paraId="59E88787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计算依据</w:t>
            </w:r>
          </w:p>
        </w:tc>
      </w:tr>
      <w:tr w:rsidR="00747AB7" w14:paraId="6B03947F" w14:textId="77777777" w:rsidTr="004D22EB">
        <w:trPr>
          <w:trHeight w:val="399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48572BE1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2423" w:type="dxa"/>
            <w:gridSpan w:val="5"/>
            <w:tcBorders>
              <w:bottom w:val="single" w:sz="4" w:space="0" w:color="auto"/>
            </w:tcBorders>
            <w:vAlign w:val="center"/>
          </w:tcPr>
          <w:p w14:paraId="533B2F9A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4431" w:type="dxa"/>
            <w:gridSpan w:val="7"/>
            <w:tcBorders>
              <w:bottom w:val="single" w:sz="4" w:space="0" w:color="auto"/>
            </w:tcBorders>
            <w:vAlign w:val="center"/>
          </w:tcPr>
          <w:p w14:paraId="209E111F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26AEA769" w14:textId="77777777" w:rsidTr="004D22EB">
        <w:trPr>
          <w:trHeight w:val="399"/>
        </w:trPr>
        <w:tc>
          <w:tcPr>
            <w:tcW w:w="2545" w:type="dxa"/>
            <w:gridSpan w:val="4"/>
            <w:tcBorders>
              <w:bottom w:val="single" w:sz="4" w:space="0" w:color="auto"/>
            </w:tcBorders>
            <w:vAlign w:val="center"/>
          </w:tcPr>
          <w:p w14:paraId="78065C69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2423" w:type="dxa"/>
            <w:gridSpan w:val="5"/>
            <w:tcBorders>
              <w:bottom w:val="single" w:sz="4" w:space="0" w:color="auto"/>
            </w:tcBorders>
            <w:vAlign w:val="center"/>
          </w:tcPr>
          <w:p w14:paraId="27141697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  <w:tc>
          <w:tcPr>
            <w:tcW w:w="4431" w:type="dxa"/>
            <w:gridSpan w:val="7"/>
            <w:tcBorders>
              <w:bottom w:val="single" w:sz="4" w:space="0" w:color="auto"/>
            </w:tcBorders>
            <w:vAlign w:val="center"/>
          </w:tcPr>
          <w:p w14:paraId="48B36ECE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4CA20A95" w14:textId="77777777" w:rsidTr="004D22EB">
        <w:trPr>
          <w:gridAfter w:val="1"/>
          <w:wAfter w:w="15" w:type="dxa"/>
          <w:trHeight w:val="399"/>
        </w:trPr>
        <w:tc>
          <w:tcPr>
            <w:tcW w:w="4956" w:type="dxa"/>
            <w:gridSpan w:val="8"/>
            <w:tcBorders>
              <w:bottom w:val="single" w:sz="4" w:space="0" w:color="auto"/>
            </w:tcBorders>
            <w:vAlign w:val="center"/>
          </w:tcPr>
          <w:p w14:paraId="3B1D652C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合计（万元）</w:t>
            </w:r>
          </w:p>
        </w:tc>
        <w:tc>
          <w:tcPr>
            <w:tcW w:w="4428" w:type="dxa"/>
            <w:gridSpan w:val="7"/>
            <w:tcBorders>
              <w:bottom w:val="single" w:sz="4" w:space="0" w:color="auto"/>
            </w:tcBorders>
            <w:vAlign w:val="center"/>
          </w:tcPr>
          <w:p w14:paraId="71BF22AC" w14:textId="77777777" w:rsidR="00747AB7" w:rsidRDefault="00747AB7" w:rsidP="00747AB7">
            <w:pPr>
              <w:jc w:val="center"/>
              <w:rPr>
                <w:sz w:val="24"/>
              </w:rPr>
            </w:pPr>
          </w:p>
        </w:tc>
      </w:tr>
      <w:tr w:rsidR="00747AB7" w14:paraId="3468EAFF" w14:textId="77777777" w:rsidTr="00734E8C">
        <w:trPr>
          <w:gridAfter w:val="1"/>
          <w:wAfter w:w="15" w:type="dxa"/>
          <w:trHeight w:val="3534"/>
        </w:trPr>
        <w:tc>
          <w:tcPr>
            <w:tcW w:w="9384" w:type="dxa"/>
            <w:gridSpan w:val="15"/>
          </w:tcPr>
          <w:p w14:paraId="7F7CD7C2" w14:textId="77777777" w:rsidR="00747AB7" w:rsidRDefault="00747AB7" w:rsidP="00747AB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七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申报单位专家论证意见</w:t>
            </w:r>
          </w:p>
          <w:p w14:paraId="736E2150" w14:textId="77777777" w:rsidR="00747AB7" w:rsidRDefault="00747AB7" w:rsidP="00747AB7">
            <w:pPr>
              <w:rPr>
                <w:rFonts w:asciiTheme="minorEastAsia" w:eastAsiaTheme="minorEastAsia" w:hAnsiTheme="minorEastAsia" w:cstheme="minorEastAsia"/>
                <w:sz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（此项由申报单位组织的专家填写，专家组成员不少于3人，对项目建设的必要性、可行性，以及项目方案中的选型、数量，价格等进行论证）</w:t>
            </w:r>
          </w:p>
          <w:p w14:paraId="6048935D" w14:textId="12DF7011" w:rsidR="00747AB7" w:rsidRDefault="00747AB7" w:rsidP="00747AB7">
            <w:pPr>
              <w:spacing w:line="300" w:lineRule="auto"/>
              <w:ind w:firstLineChars="200" w:firstLine="48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该建设项目前期论证充分，建设方案科学合理，技术成熟，均为国产仪器，价格适中，数量能满足现行实践教学需要，具有可行性及可操作性强。</w:t>
            </w:r>
            <w:r w:rsidRPr="00AC7212">
              <w:rPr>
                <w:rFonts w:ascii="宋体" w:hAnsi="宋体" w:cs="宋体" w:hint="eastAsia"/>
                <w:sz w:val="24"/>
                <w:lang w:bidi="ar"/>
              </w:rPr>
              <w:t>建成后</w:t>
            </w:r>
            <w:r>
              <w:rPr>
                <w:rFonts w:ascii="宋体" w:hAnsi="宋体" w:cs="宋体" w:hint="eastAsia"/>
                <w:sz w:val="24"/>
                <w:lang w:bidi="ar"/>
              </w:rPr>
              <w:t>既可以满足</w:t>
            </w:r>
            <w:r w:rsidRPr="00AC7212">
              <w:rPr>
                <w:rFonts w:ascii="宋体" w:hAnsi="宋体" w:cs="宋体" w:hint="eastAsia"/>
                <w:sz w:val="24"/>
                <w:lang w:bidi="ar"/>
              </w:rPr>
              <w:t>大学物理实验</w:t>
            </w:r>
            <w:r>
              <w:rPr>
                <w:rFonts w:ascii="宋体" w:hAnsi="宋体" w:cs="宋体" w:hint="eastAsia"/>
                <w:sz w:val="24"/>
                <w:lang w:bidi="ar"/>
              </w:rPr>
              <w:t>等课程实验要求，又可以作为</w:t>
            </w:r>
            <w:r w:rsidRPr="00AC7212">
              <w:rPr>
                <w:rFonts w:ascii="宋体" w:hAnsi="宋体" w:cs="宋体" w:hint="eastAsia"/>
                <w:sz w:val="24"/>
                <w:lang w:bidi="ar"/>
              </w:rPr>
              <w:t>学科竞赛、教研基地</w:t>
            </w:r>
            <w:r>
              <w:rPr>
                <w:rFonts w:ascii="宋体" w:hAnsi="宋体" w:cs="宋体" w:hint="eastAsia"/>
                <w:sz w:val="24"/>
                <w:lang w:bidi="ar"/>
              </w:rPr>
              <w:t>，有效提高实验室的利用率</w:t>
            </w:r>
            <w:r>
              <w:rPr>
                <w:rFonts w:cs="宋体" w:hint="eastAsia"/>
                <w:sz w:val="24"/>
                <w:lang w:bidi="ar"/>
              </w:rPr>
              <w:t>。</w:t>
            </w:r>
          </w:p>
          <w:p w14:paraId="6487ED95" w14:textId="77777777" w:rsidR="00747AB7" w:rsidRDefault="00747AB7" w:rsidP="00747AB7">
            <w:pPr>
              <w:rPr>
                <w:sz w:val="24"/>
              </w:rPr>
            </w:pPr>
          </w:p>
          <w:p w14:paraId="4DB24C36" w14:textId="77777777" w:rsidR="00747AB7" w:rsidRDefault="00747AB7" w:rsidP="00747AB7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专家组成员签字：</w:t>
            </w:r>
          </w:p>
          <w:p w14:paraId="4C22A0B6" w14:textId="77777777" w:rsidR="00747AB7" w:rsidRDefault="00747AB7" w:rsidP="00747AB7">
            <w:pPr>
              <w:rPr>
                <w:sz w:val="24"/>
              </w:rPr>
            </w:pPr>
          </w:p>
          <w:p w14:paraId="677C51F0" w14:textId="77777777" w:rsidR="00747AB7" w:rsidRDefault="00747AB7" w:rsidP="00747AB7">
            <w:pPr>
              <w:ind w:firstLineChars="2800" w:firstLine="6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  <w:p w14:paraId="27604CA4" w14:textId="77777777" w:rsidR="00747AB7" w:rsidRDefault="00747AB7" w:rsidP="00747AB7">
            <w:pPr>
              <w:rPr>
                <w:sz w:val="24"/>
              </w:rPr>
            </w:pPr>
          </w:p>
        </w:tc>
      </w:tr>
      <w:tr w:rsidR="00747AB7" w14:paraId="45102520" w14:textId="77777777" w:rsidTr="004D22EB">
        <w:trPr>
          <w:gridAfter w:val="1"/>
          <w:wAfter w:w="15" w:type="dxa"/>
          <w:trHeight w:val="614"/>
        </w:trPr>
        <w:tc>
          <w:tcPr>
            <w:tcW w:w="1216" w:type="dxa"/>
            <w:gridSpan w:val="2"/>
            <w:vMerge w:val="restart"/>
            <w:textDirection w:val="tbLrV"/>
            <w:vAlign w:val="center"/>
          </w:tcPr>
          <w:p w14:paraId="380C140D" w14:textId="77777777" w:rsidR="00747AB7" w:rsidRDefault="00747AB7" w:rsidP="00747A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论证专家</w:t>
            </w:r>
          </w:p>
        </w:tc>
        <w:tc>
          <w:tcPr>
            <w:tcW w:w="2573" w:type="dxa"/>
            <w:gridSpan w:val="3"/>
            <w:vAlign w:val="center"/>
          </w:tcPr>
          <w:p w14:paraId="426A0147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45" w:type="dxa"/>
            <w:gridSpan w:val="7"/>
            <w:vAlign w:val="center"/>
          </w:tcPr>
          <w:p w14:paraId="77BFD05D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2850" w:type="dxa"/>
            <w:gridSpan w:val="3"/>
            <w:vAlign w:val="center"/>
          </w:tcPr>
          <w:p w14:paraId="14A97C3E" w14:textId="7777777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所属单位</w:t>
            </w:r>
          </w:p>
        </w:tc>
      </w:tr>
      <w:tr w:rsidR="00747AB7" w14:paraId="4127D323" w14:textId="77777777" w:rsidTr="00734E8C">
        <w:trPr>
          <w:gridAfter w:val="1"/>
          <w:wAfter w:w="15" w:type="dxa"/>
          <w:trHeight w:val="443"/>
        </w:trPr>
        <w:tc>
          <w:tcPr>
            <w:tcW w:w="1216" w:type="dxa"/>
            <w:gridSpan w:val="2"/>
            <w:vMerge/>
            <w:textDirection w:val="tbLrV"/>
            <w:vAlign w:val="center"/>
          </w:tcPr>
          <w:p w14:paraId="176D04DC" w14:textId="77777777" w:rsidR="00747AB7" w:rsidRDefault="00747AB7" w:rsidP="00747AB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14:paraId="4C60234B" w14:textId="5F8768C6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唐煌</w:t>
            </w:r>
          </w:p>
        </w:tc>
        <w:tc>
          <w:tcPr>
            <w:tcW w:w="2745" w:type="dxa"/>
            <w:gridSpan w:val="7"/>
            <w:vAlign w:val="center"/>
          </w:tcPr>
          <w:p w14:paraId="1F36D701" w14:textId="49AAF671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2850" w:type="dxa"/>
            <w:gridSpan w:val="3"/>
            <w:vAlign w:val="center"/>
          </w:tcPr>
          <w:p w14:paraId="15E30447" w14:textId="0CD4BDFC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数理学院</w:t>
            </w:r>
          </w:p>
        </w:tc>
      </w:tr>
      <w:tr w:rsidR="00747AB7" w14:paraId="4851410F" w14:textId="77777777" w:rsidTr="00734E8C">
        <w:trPr>
          <w:gridAfter w:val="1"/>
          <w:wAfter w:w="15" w:type="dxa"/>
          <w:trHeight w:val="420"/>
        </w:trPr>
        <w:tc>
          <w:tcPr>
            <w:tcW w:w="1216" w:type="dxa"/>
            <w:gridSpan w:val="2"/>
            <w:vMerge/>
            <w:textDirection w:val="tbLrV"/>
            <w:vAlign w:val="center"/>
          </w:tcPr>
          <w:p w14:paraId="2FDBBA29" w14:textId="77777777" w:rsidR="00747AB7" w:rsidRDefault="00747AB7" w:rsidP="00747AB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14:paraId="1B818592" w14:textId="06C7F44F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王帅</w:t>
            </w:r>
          </w:p>
        </w:tc>
        <w:tc>
          <w:tcPr>
            <w:tcW w:w="2745" w:type="dxa"/>
            <w:gridSpan w:val="7"/>
            <w:vAlign w:val="center"/>
          </w:tcPr>
          <w:p w14:paraId="52EE013D" w14:textId="0BC8A0D9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2850" w:type="dxa"/>
            <w:gridSpan w:val="3"/>
            <w:vAlign w:val="center"/>
          </w:tcPr>
          <w:p w14:paraId="0FB25AC7" w14:textId="0E387960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数理学院</w:t>
            </w:r>
          </w:p>
        </w:tc>
      </w:tr>
      <w:tr w:rsidR="00747AB7" w14:paraId="6238F49E" w14:textId="77777777" w:rsidTr="00852163">
        <w:trPr>
          <w:gridAfter w:val="1"/>
          <w:wAfter w:w="15" w:type="dxa"/>
          <w:trHeight w:val="475"/>
        </w:trPr>
        <w:tc>
          <w:tcPr>
            <w:tcW w:w="1216" w:type="dxa"/>
            <w:gridSpan w:val="2"/>
            <w:vMerge/>
            <w:textDirection w:val="tbLrV"/>
            <w:vAlign w:val="center"/>
          </w:tcPr>
          <w:p w14:paraId="7039C233" w14:textId="77777777" w:rsidR="00747AB7" w:rsidRDefault="00747AB7" w:rsidP="00747AB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73" w:type="dxa"/>
            <w:gridSpan w:val="3"/>
            <w:vAlign w:val="center"/>
          </w:tcPr>
          <w:p w14:paraId="72DC11FD" w14:textId="6C42588D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赵铠鑫</w:t>
            </w:r>
          </w:p>
        </w:tc>
        <w:tc>
          <w:tcPr>
            <w:tcW w:w="2745" w:type="dxa"/>
            <w:gridSpan w:val="7"/>
            <w:vAlign w:val="center"/>
          </w:tcPr>
          <w:p w14:paraId="7FAB13AA" w14:textId="70D39D6C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2850" w:type="dxa"/>
            <w:gridSpan w:val="3"/>
            <w:vAlign w:val="center"/>
          </w:tcPr>
          <w:p w14:paraId="611E4B3B" w14:textId="6681BC87" w:rsidR="00747AB7" w:rsidRDefault="00747AB7" w:rsidP="00747A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数理学院</w:t>
            </w:r>
          </w:p>
        </w:tc>
      </w:tr>
      <w:tr w:rsidR="00747AB7" w14:paraId="1CE5C0D7" w14:textId="77777777" w:rsidTr="00734E8C">
        <w:trPr>
          <w:gridAfter w:val="1"/>
          <w:wAfter w:w="15" w:type="dxa"/>
          <w:trHeight w:val="6228"/>
        </w:trPr>
        <w:tc>
          <w:tcPr>
            <w:tcW w:w="9384" w:type="dxa"/>
            <w:gridSpan w:val="15"/>
          </w:tcPr>
          <w:p w14:paraId="3E0D379A" w14:textId="10648F1B" w:rsidR="00747AB7" w:rsidRDefault="00747AB7" w:rsidP="00747AB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</w:t>
            </w:r>
            <w:r>
              <w:rPr>
                <w:b/>
                <w:bCs/>
                <w:sz w:val="24"/>
              </w:rPr>
              <w:t>项目单位</w:t>
            </w:r>
            <w:r>
              <w:rPr>
                <w:rFonts w:hint="eastAsia"/>
                <w:b/>
                <w:bCs/>
                <w:sz w:val="24"/>
              </w:rPr>
              <w:t>审核</w:t>
            </w:r>
            <w:r>
              <w:rPr>
                <w:b/>
                <w:bCs/>
                <w:sz w:val="24"/>
              </w:rPr>
              <w:t>意见</w:t>
            </w:r>
            <w:r>
              <w:rPr>
                <w:rFonts w:ascii="宋体" w:hAnsi="宋体" w:hint="eastAsia"/>
                <w:sz w:val="24"/>
              </w:rPr>
              <w:t>（本栏应填写学院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部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党政联席会议意见，</w:t>
            </w:r>
            <w:r>
              <w:rPr>
                <w:rFonts w:hint="eastAsia"/>
                <w:sz w:val="24"/>
              </w:rPr>
              <w:t>对项目的必要性、可行性及项目前期调研工作和论证结果进行确认并给出决策意见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1944F663" w14:textId="40D6822E" w:rsidR="00747AB7" w:rsidRPr="00A75D18" w:rsidRDefault="00747AB7" w:rsidP="00747AB7">
            <w:pPr>
              <w:adjustRightInd w:val="0"/>
              <w:snapToGrid w:val="0"/>
              <w:spacing w:line="360" w:lineRule="auto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经对大学物理实验更新项目进行全面审核，现提出意见如下</w:t>
            </w:r>
          </w:p>
          <w:p w14:paraId="20F86903" w14:textId="47B38EA0" w:rsidR="00747AB7" w:rsidRPr="00A75D18" w:rsidRDefault="00747AB7" w:rsidP="00747AB7">
            <w:pPr>
              <w:adjustRightInd w:val="0"/>
              <w:snapToGrid w:val="0"/>
              <w:spacing w:line="360" w:lineRule="auto"/>
              <w:ind w:firstLine="570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1</w:t>
            </w:r>
            <w:r w:rsidRPr="00A75D18">
              <w:rPr>
                <w:color w:val="000000" w:themeColor="text1"/>
                <w:sz w:val="24"/>
              </w:rPr>
              <w:t>.</w:t>
            </w:r>
            <w:r w:rsidRPr="00A75D18">
              <w:rPr>
                <w:rFonts w:hint="eastAsia"/>
                <w:color w:val="000000" w:themeColor="text1"/>
                <w:sz w:val="24"/>
              </w:rPr>
              <w:t>项目必要性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Pr="00A75D18">
              <w:rPr>
                <w:rFonts w:hint="eastAsia"/>
                <w:color w:val="000000" w:themeColor="text1"/>
                <w:sz w:val="24"/>
              </w:rPr>
              <w:t>该项目围绕学生能力培养，针对仪器老化的问题，通过更新部分实验仪器，可以有效解决仪器故障率高的问题，对提升学生实验能力有重要意义。</w:t>
            </w:r>
          </w:p>
          <w:p w14:paraId="1C06A965" w14:textId="0B1A451D" w:rsidR="00747AB7" w:rsidRPr="00A75D18" w:rsidRDefault="00747AB7" w:rsidP="00747AB7">
            <w:pPr>
              <w:adjustRightInd w:val="0"/>
              <w:snapToGrid w:val="0"/>
              <w:spacing w:line="360" w:lineRule="auto"/>
              <w:ind w:firstLine="570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项目与我校建设一流应用型大学的高度契合，是培养一流应用型人才的有力举措。</w:t>
            </w:r>
          </w:p>
          <w:p w14:paraId="66B048F7" w14:textId="3DD18D99" w:rsidR="00747AB7" w:rsidRPr="00A75D18" w:rsidRDefault="00747AB7" w:rsidP="00747AB7">
            <w:pPr>
              <w:adjustRightInd w:val="0"/>
              <w:snapToGrid w:val="0"/>
              <w:spacing w:line="360" w:lineRule="auto"/>
              <w:ind w:firstLine="570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2</w:t>
            </w:r>
            <w:r w:rsidRPr="00A75D18">
              <w:rPr>
                <w:rFonts w:hint="eastAsia"/>
                <w:color w:val="000000" w:themeColor="text1"/>
                <w:sz w:val="24"/>
              </w:rPr>
              <w:t>项目可行性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Pr="00A75D18">
              <w:rPr>
                <w:rFonts w:hint="eastAsia"/>
                <w:color w:val="000000" w:themeColor="text1"/>
                <w:sz w:val="24"/>
              </w:rPr>
              <w:t>该项目仪器供应商为物理实验仪器的行业龙头企业，研发能力领先，技术储备丰富，仪器的技术路线合理。</w:t>
            </w:r>
          </w:p>
          <w:p w14:paraId="3BF6D03D" w14:textId="2CE29D12" w:rsidR="00747AB7" w:rsidRPr="00A75D18" w:rsidRDefault="00747AB7" w:rsidP="00747AB7">
            <w:pPr>
              <w:adjustRightInd w:val="0"/>
              <w:snapToGrid w:val="0"/>
              <w:spacing w:line="360" w:lineRule="auto"/>
              <w:ind w:firstLine="570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大学物理实验维护团队有</w:t>
            </w:r>
            <w:r w:rsidRPr="00A75D18">
              <w:rPr>
                <w:rFonts w:hint="eastAsia"/>
                <w:color w:val="000000" w:themeColor="text1"/>
                <w:sz w:val="24"/>
              </w:rPr>
              <w:t>1</w:t>
            </w:r>
            <w:r w:rsidRPr="00A75D18">
              <w:rPr>
                <w:rFonts w:hint="eastAsia"/>
                <w:color w:val="000000" w:themeColor="text1"/>
                <w:sz w:val="24"/>
              </w:rPr>
              <w:t>名正高级实验师，</w:t>
            </w:r>
            <w:r w:rsidRPr="00A75D18">
              <w:rPr>
                <w:color w:val="000000" w:themeColor="text1"/>
                <w:sz w:val="24"/>
              </w:rPr>
              <w:t>3</w:t>
            </w:r>
            <w:r w:rsidRPr="00A75D18">
              <w:rPr>
                <w:rFonts w:hint="eastAsia"/>
                <w:color w:val="000000" w:themeColor="text1"/>
                <w:sz w:val="24"/>
              </w:rPr>
              <w:t>名高级实验师和</w:t>
            </w:r>
            <w:r w:rsidRPr="00A75D18">
              <w:rPr>
                <w:color w:val="000000" w:themeColor="text1"/>
                <w:sz w:val="24"/>
              </w:rPr>
              <w:t>2</w:t>
            </w:r>
            <w:r w:rsidRPr="00A75D18">
              <w:rPr>
                <w:rFonts w:hint="eastAsia"/>
                <w:color w:val="000000" w:themeColor="text1"/>
                <w:sz w:val="24"/>
              </w:rPr>
              <w:t>名实验师构成，均为工作多年且具有常年仪器维护工作经验。授课能力强，多次获得各类竞赛获奖。</w:t>
            </w:r>
          </w:p>
          <w:p w14:paraId="3B5A31CA" w14:textId="3A4F4980" w:rsidR="00747AB7" w:rsidRPr="00A75D18" w:rsidRDefault="00747AB7" w:rsidP="00747AB7">
            <w:pPr>
              <w:adjustRightInd w:val="0"/>
              <w:snapToGrid w:val="0"/>
              <w:spacing w:line="360" w:lineRule="auto"/>
              <w:ind w:firstLine="570"/>
              <w:rPr>
                <w:color w:val="000000" w:themeColor="text1"/>
                <w:sz w:val="24"/>
              </w:rPr>
            </w:pPr>
            <w:r w:rsidRPr="00A75D18">
              <w:rPr>
                <w:rFonts w:hint="eastAsia"/>
                <w:color w:val="000000" w:themeColor="text1"/>
                <w:sz w:val="24"/>
              </w:rPr>
              <w:t>3</w:t>
            </w:r>
            <w:r w:rsidRPr="00A75D18">
              <w:rPr>
                <w:color w:val="000000" w:themeColor="text1"/>
                <w:sz w:val="24"/>
              </w:rPr>
              <w:t>.</w:t>
            </w:r>
            <w:r w:rsidRPr="00A75D18">
              <w:rPr>
                <w:rFonts w:hint="eastAsia"/>
                <w:color w:val="000000" w:themeColor="text1"/>
                <w:sz w:val="24"/>
              </w:rPr>
              <w:t>项目前调研工作和论证结果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 w:rsidRPr="00A75D18">
              <w:rPr>
                <w:rFonts w:hint="eastAsia"/>
                <w:color w:val="000000" w:themeColor="text1"/>
                <w:sz w:val="24"/>
              </w:rPr>
              <w:t>通过参加高教仪器博览会、物理教学会议的厂商展览、江苏省物理实验室主任会议交流，经常要求厂商邮寄样机测试，对各仪器厂家的仪器性能熟稔，说明前期调研工作充分。专家论证意见实事求是、比较中肯。</w:t>
            </w:r>
          </w:p>
          <w:p w14:paraId="5B654BDE" w14:textId="084B2F11" w:rsidR="00747AB7" w:rsidRDefault="00747AB7" w:rsidP="00747AB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A75D18">
              <w:rPr>
                <w:color w:val="000000" w:themeColor="text1"/>
                <w:sz w:val="24"/>
              </w:rPr>
              <w:t xml:space="preserve">     </w:t>
            </w:r>
            <w:r w:rsidRPr="00A75D18">
              <w:rPr>
                <w:rFonts w:hint="eastAsia"/>
                <w:color w:val="000000" w:themeColor="text1"/>
                <w:sz w:val="24"/>
              </w:rPr>
              <w:t>党政联席会议意见：</w:t>
            </w:r>
            <w:r w:rsidRPr="00A75D18">
              <w:rPr>
                <w:color w:val="000000" w:themeColor="text1"/>
                <w:sz w:val="24"/>
              </w:rPr>
              <w:t xml:space="preserve"> </w:t>
            </w:r>
            <w:r w:rsidRPr="00A75D18">
              <w:rPr>
                <w:rFonts w:hint="eastAsia"/>
                <w:color w:val="000000" w:themeColor="text1"/>
                <w:sz w:val="24"/>
              </w:rPr>
              <w:t>同意大学物理实验更新项目申报</w:t>
            </w:r>
          </w:p>
          <w:p w14:paraId="581C7384" w14:textId="77777777" w:rsidR="00747AB7" w:rsidRDefault="00747AB7" w:rsidP="00747AB7">
            <w:pPr>
              <w:adjustRightInd w:val="0"/>
              <w:snapToGrid w:val="0"/>
              <w:ind w:firstLine="570"/>
              <w:rPr>
                <w:sz w:val="24"/>
              </w:rPr>
            </w:pPr>
          </w:p>
          <w:p w14:paraId="37A6DDDA" w14:textId="77777777" w:rsidR="00747AB7" w:rsidRDefault="00747AB7" w:rsidP="00747AB7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1799C4D2" w14:textId="77777777" w:rsidR="00747AB7" w:rsidRDefault="00747AB7" w:rsidP="00747AB7">
            <w:pPr>
              <w:adjustRightInd w:val="0"/>
              <w:snapToGrid w:val="0"/>
              <w:rPr>
                <w:sz w:val="24"/>
              </w:rPr>
            </w:pPr>
          </w:p>
          <w:p w14:paraId="18381616" w14:textId="43B10AFC" w:rsidR="00747AB7" w:rsidRDefault="00747AB7" w:rsidP="00747AB7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26CA8DDC" w14:textId="77777777" w:rsidR="00747AB7" w:rsidRDefault="00747AB7" w:rsidP="00747AB7">
            <w:pPr>
              <w:adjustRightInd w:val="0"/>
              <w:snapToGrid w:val="0"/>
              <w:rPr>
                <w:sz w:val="24"/>
              </w:rPr>
            </w:pPr>
          </w:p>
          <w:p w14:paraId="54961663" w14:textId="77777777" w:rsidR="00747AB7" w:rsidRDefault="00747AB7" w:rsidP="00747AB7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3523B420" w14:textId="77777777" w:rsidR="00164B23" w:rsidRDefault="00D111A6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br w:type="page"/>
      </w:r>
    </w:p>
    <w:tbl>
      <w:tblPr>
        <w:tblpPr w:leftFromText="180" w:rightFromText="180" w:horzAnchor="margin" w:tblpXSpec="center" w:tblpY="1"/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9"/>
      </w:tblGrid>
      <w:tr w:rsidR="00164B23" w14:paraId="3161A68B" w14:textId="77777777" w:rsidTr="00D3577E">
        <w:trPr>
          <w:trHeight w:val="4526"/>
        </w:trPr>
        <w:tc>
          <w:tcPr>
            <w:tcW w:w="9059" w:type="dxa"/>
          </w:tcPr>
          <w:p w14:paraId="35C1F60F" w14:textId="77777777" w:rsidR="00164B23" w:rsidRDefault="00D111A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九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实验室与设备管理中心</w:t>
            </w:r>
            <w:r>
              <w:rPr>
                <w:b/>
                <w:bCs/>
                <w:sz w:val="24"/>
              </w:rPr>
              <w:t>意见</w:t>
            </w:r>
          </w:p>
          <w:p w14:paraId="6D096D65" w14:textId="77777777" w:rsidR="00164B23" w:rsidRDefault="00164B23">
            <w:pPr>
              <w:ind w:firstLineChars="1200" w:firstLine="2880"/>
              <w:jc w:val="left"/>
              <w:rPr>
                <w:sz w:val="24"/>
              </w:rPr>
            </w:pPr>
          </w:p>
          <w:p w14:paraId="1DB6B4A1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053C3E90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7338C505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63EB3F2F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52E3DD58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0AAF48B2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01849256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55EE8D29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3BAA4645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0E56AB59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2DF8267D" w14:textId="77777777" w:rsidR="00164B23" w:rsidRDefault="00164B23">
            <w:pPr>
              <w:ind w:firstLineChars="2100" w:firstLine="5040"/>
              <w:rPr>
                <w:sz w:val="24"/>
              </w:rPr>
            </w:pPr>
          </w:p>
          <w:p w14:paraId="23E942E2" w14:textId="77777777" w:rsidR="00164B23" w:rsidRDefault="00D111A6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单位签字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14:paraId="46B797CA" w14:textId="77777777" w:rsidR="00164B23" w:rsidRDefault="00164B23">
            <w:pPr>
              <w:ind w:firstLineChars="1800" w:firstLine="4320"/>
              <w:rPr>
                <w:sz w:val="24"/>
              </w:rPr>
            </w:pPr>
          </w:p>
          <w:p w14:paraId="0C47095C" w14:textId="77777777" w:rsidR="00164B23" w:rsidRDefault="00D111A6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1C3ED442" w14:textId="77777777" w:rsidR="00164B23" w:rsidRDefault="00164B23">
            <w:pPr>
              <w:rPr>
                <w:sz w:val="24"/>
              </w:rPr>
            </w:pPr>
          </w:p>
        </w:tc>
      </w:tr>
    </w:tbl>
    <w:p w14:paraId="0A3EEFAD" w14:textId="77777777" w:rsidR="00164B23" w:rsidRDefault="00164B23"/>
    <w:sectPr w:rsidR="00164B23">
      <w:pgSz w:w="11906" w:h="16838"/>
      <w:pgMar w:top="1440" w:right="1531" w:bottom="1247" w:left="153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DD3E" w14:textId="77777777" w:rsidR="003812ED" w:rsidRDefault="003812ED">
      <w:r>
        <w:separator/>
      </w:r>
    </w:p>
  </w:endnote>
  <w:endnote w:type="continuationSeparator" w:id="0">
    <w:p w14:paraId="1DA6DF1D" w14:textId="77777777" w:rsidR="003812ED" w:rsidRDefault="0038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BABC" w14:textId="77777777" w:rsidR="003812ED" w:rsidRDefault="003812ED">
      <w:r>
        <w:separator/>
      </w:r>
    </w:p>
  </w:footnote>
  <w:footnote w:type="continuationSeparator" w:id="0">
    <w:p w14:paraId="43756664" w14:textId="77777777" w:rsidR="003812ED" w:rsidRDefault="0038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F2A" w14:textId="77777777" w:rsidR="00EA0AE9" w:rsidRDefault="00EA0AE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F49D2"/>
    <w:multiLevelType w:val="multilevel"/>
    <w:tmpl w:val="99D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34793"/>
    <w:multiLevelType w:val="multilevel"/>
    <w:tmpl w:val="436E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B712F"/>
    <w:multiLevelType w:val="multilevel"/>
    <w:tmpl w:val="CFF4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xMDc3MjM3MTE0sbRU0lEKTi0uzszPAykwqgUA0+GEQiwAAAA="/>
    <w:docVar w:name="commondata" w:val="eyJoZGlkIjoiMzBjYzE2NTk4NDE3NjQ2ZDQwY2YwOWJmYzAzMTFjYTcifQ=="/>
  </w:docVars>
  <w:rsids>
    <w:rsidRoot w:val="00490DA2"/>
    <w:rsid w:val="F9EDC49B"/>
    <w:rsid w:val="00002D10"/>
    <w:rsid w:val="000050AA"/>
    <w:rsid w:val="000107B2"/>
    <w:rsid w:val="000151BA"/>
    <w:rsid w:val="000203FF"/>
    <w:rsid w:val="00021079"/>
    <w:rsid w:val="00022350"/>
    <w:rsid w:val="000230AE"/>
    <w:rsid w:val="000233ED"/>
    <w:rsid w:val="00041C3B"/>
    <w:rsid w:val="00042526"/>
    <w:rsid w:val="000445DE"/>
    <w:rsid w:val="00044893"/>
    <w:rsid w:val="00046BA3"/>
    <w:rsid w:val="00057FD1"/>
    <w:rsid w:val="00066FD0"/>
    <w:rsid w:val="00071F11"/>
    <w:rsid w:val="00074CC9"/>
    <w:rsid w:val="00082302"/>
    <w:rsid w:val="00085C20"/>
    <w:rsid w:val="00091EEA"/>
    <w:rsid w:val="000922FE"/>
    <w:rsid w:val="00095766"/>
    <w:rsid w:val="00097990"/>
    <w:rsid w:val="000A2B20"/>
    <w:rsid w:val="000B76B9"/>
    <w:rsid w:val="000B7B23"/>
    <w:rsid w:val="000C0A1A"/>
    <w:rsid w:val="000C330C"/>
    <w:rsid w:val="000C6AE7"/>
    <w:rsid w:val="000C7483"/>
    <w:rsid w:val="000D7B49"/>
    <w:rsid w:val="000D7E23"/>
    <w:rsid w:val="000E07D2"/>
    <w:rsid w:val="000E2165"/>
    <w:rsid w:val="000E4AA7"/>
    <w:rsid w:val="000E4D4B"/>
    <w:rsid w:val="000E63B8"/>
    <w:rsid w:val="000E6D1E"/>
    <w:rsid w:val="00104079"/>
    <w:rsid w:val="001049B4"/>
    <w:rsid w:val="001145AD"/>
    <w:rsid w:val="001208B7"/>
    <w:rsid w:val="00123464"/>
    <w:rsid w:val="0013150D"/>
    <w:rsid w:val="0014046E"/>
    <w:rsid w:val="00141C9F"/>
    <w:rsid w:val="00146DFF"/>
    <w:rsid w:val="00150F7A"/>
    <w:rsid w:val="00151F47"/>
    <w:rsid w:val="00153F1C"/>
    <w:rsid w:val="00154DAC"/>
    <w:rsid w:val="001570E3"/>
    <w:rsid w:val="00164A94"/>
    <w:rsid w:val="00164B23"/>
    <w:rsid w:val="00167DFD"/>
    <w:rsid w:val="00171604"/>
    <w:rsid w:val="00173E3A"/>
    <w:rsid w:val="001858E6"/>
    <w:rsid w:val="0019027E"/>
    <w:rsid w:val="00193C9D"/>
    <w:rsid w:val="001A1E25"/>
    <w:rsid w:val="001A2F33"/>
    <w:rsid w:val="001A3A3E"/>
    <w:rsid w:val="001D2FE1"/>
    <w:rsid w:val="001D5284"/>
    <w:rsid w:val="001D6481"/>
    <w:rsid w:val="001E2BF3"/>
    <w:rsid w:val="001E646F"/>
    <w:rsid w:val="001E78C6"/>
    <w:rsid w:val="001F41B0"/>
    <w:rsid w:val="001F5BF4"/>
    <w:rsid w:val="00201829"/>
    <w:rsid w:val="00206229"/>
    <w:rsid w:val="00212A2D"/>
    <w:rsid w:val="00221021"/>
    <w:rsid w:val="002229EB"/>
    <w:rsid w:val="00222A26"/>
    <w:rsid w:val="0022517B"/>
    <w:rsid w:val="00225E43"/>
    <w:rsid w:val="00227E03"/>
    <w:rsid w:val="00233978"/>
    <w:rsid w:val="00234B58"/>
    <w:rsid w:val="00241076"/>
    <w:rsid w:val="002433FE"/>
    <w:rsid w:val="00246067"/>
    <w:rsid w:val="00254152"/>
    <w:rsid w:val="0026153A"/>
    <w:rsid w:val="00270327"/>
    <w:rsid w:val="00283F34"/>
    <w:rsid w:val="002A00F7"/>
    <w:rsid w:val="002A29C3"/>
    <w:rsid w:val="002B0C21"/>
    <w:rsid w:val="002B136D"/>
    <w:rsid w:val="002B25C5"/>
    <w:rsid w:val="002B5D13"/>
    <w:rsid w:val="002C417E"/>
    <w:rsid w:val="002C4C8D"/>
    <w:rsid w:val="002D286E"/>
    <w:rsid w:val="002E4CE7"/>
    <w:rsid w:val="002E6EFA"/>
    <w:rsid w:val="002F0C38"/>
    <w:rsid w:val="002F0CD2"/>
    <w:rsid w:val="002F158F"/>
    <w:rsid w:val="002F2DA5"/>
    <w:rsid w:val="002F3929"/>
    <w:rsid w:val="00300F0C"/>
    <w:rsid w:val="003169DE"/>
    <w:rsid w:val="00317036"/>
    <w:rsid w:val="00327671"/>
    <w:rsid w:val="0032787A"/>
    <w:rsid w:val="0033506E"/>
    <w:rsid w:val="00342585"/>
    <w:rsid w:val="003479B3"/>
    <w:rsid w:val="003503B0"/>
    <w:rsid w:val="003511E9"/>
    <w:rsid w:val="00361567"/>
    <w:rsid w:val="00367902"/>
    <w:rsid w:val="00371F6C"/>
    <w:rsid w:val="0037258A"/>
    <w:rsid w:val="00373481"/>
    <w:rsid w:val="003741BB"/>
    <w:rsid w:val="00374C0B"/>
    <w:rsid w:val="003762EC"/>
    <w:rsid w:val="00377605"/>
    <w:rsid w:val="00380095"/>
    <w:rsid w:val="003812ED"/>
    <w:rsid w:val="00381EF8"/>
    <w:rsid w:val="00391FBF"/>
    <w:rsid w:val="00392D18"/>
    <w:rsid w:val="00395734"/>
    <w:rsid w:val="003958F1"/>
    <w:rsid w:val="003959C3"/>
    <w:rsid w:val="003A1334"/>
    <w:rsid w:val="003A4DAD"/>
    <w:rsid w:val="003A65C1"/>
    <w:rsid w:val="003B4C7C"/>
    <w:rsid w:val="003C26E3"/>
    <w:rsid w:val="003C2D78"/>
    <w:rsid w:val="003C4A1B"/>
    <w:rsid w:val="003D1F07"/>
    <w:rsid w:val="003D4491"/>
    <w:rsid w:val="003D7BB2"/>
    <w:rsid w:val="003E0FC6"/>
    <w:rsid w:val="003E698D"/>
    <w:rsid w:val="003E6EF8"/>
    <w:rsid w:val="003F04C1"/>
    <w:rsid w:val="003F30D1"/>
    <w:rsid w:val="004045F6"/>
    <w:rsid w:val="004070E0"/>
    <w:rsid w:val="00411862"/>
    <w:rsid w:val="004122DB"/>
    <w:rsid w:val="00417382"/>
    <w:rsid w:val="00417FB5"/>
    <w:rsid w:val="0042060E"/>
    <w:rsid w:val="00421190"/>
    <w:rsid w:val="004269FC"/>
    <w:rsid w:val="004331E2"/>
    <w:rsid w:val="00442082"/>
    <w:rsid w:val="00450184"/>
    <w:rsid w:val="00453D1B"/>
    <w:rsid w:val="00457312"/>
    <w:rsid w:val="004620F5"/>
    <w:rsid w:val="00463B62"/>
    <w:rsid w:val="00463E1D"/>
    <w:rsid w:val="00464C5F"/>
    <w:rsid w:val="00467843"/>
    <w:rsid w:val="00473A61"/>
    <w:rsid w:val="00477B0E"/>
    <w:rsid w:val="004817E4"/>
    <w:rsid w:val="004852F3"/>
    <w:rsid w:val="004853CB"/>
    <w:rsid w:val="0048733D"/>
    <w:rsid w:val="004906D5"/>
    <w:rsid w:val="00490DA2"/>
    <w:rsid w:val="004A2829"/>
    <w:rsid w:val="004A3BAA"/>
    <w:rsid w:val="004A5DB4"/>
    <w:rsid w:val="004A6D23"/>
    <w:rsid w:val="004A74BC"/>
    <w:rsid w:val="004A77AC"/>
    <w:rsid w:val="004A7B80"/>
    <w:rsid w:val="004B08EA"/>
    <w:rsid w:val="004B3396"/>
    <w:rsid w:val="004C368F"/>
    <w:rsid w:val="004D008B"/>
    <w:rsid w:val="004D22EB"/>
    <w:rsid w:val="004D55A4"/>
    <w:rsid w:val="004D7EAB"/>
    <w:rsid w:val="004E176F"/>
    <w:rsid w:val="004E3D50"/>
    <w:rsid w:val="004F14EB"/>
    <w:rsid w:val="004F1C5B"/>
    <w:rsid w:val="004F3409"/>
    <w:rsid w:val="004F38E2"/>
    <w:rsid w:val="004F511F"/>
    <w:rsid w:val="00505292"/>
    <w:rsid w:val="00506861"/>
    <w:rsid w:val="00507726"/>
    <w:rsid w:val="005102B6"/>
    <w:rsid w:val="00510D16"/>
    <w:rsid w:val="005150EA"/>
    <w:rsid w:val="00522D30"/>
    <w:rsid w:val="0052665D"/>
    <w:rsid w:val="00526E12"/>
    <w:rsid w:val="00531591"/>
    <w:rsid w:val="00531BCB"/>
    <w:rsid w:val="0054160C"/>
    <w:rsid w:val="005417DC"/>
    <w:rsid w:val="0055036D"/>
    <w:rsid w:val="0055631F"/>
    <w:rsid w:val="00564CFC"/>
    <w:rsid w:val="00565CA0"/>
    <w:rsid w:val="005A0F98"/>
    <w:rsid w:val="005A176B"/>
    <w:rsid w:val="005A320D"/>
    <w:rsid w:val="005A38BB"/>
    <w:rsid w:val="005A6B6E"/>
    <w:rsid w:val="005B192D"/>
    <w:rsid w:val="005B7772"/>
    <w:rsid w:val="005D61B5"/>
    <w:rsid w:val="005E366B"/>
    <w:rsid w:val="005F0711"/>
    <w:rsid w:val="005F2C20"/>
    <w:rsid w:val="005F549C"/>
    <w:rsid w:val="005F75F8"/>
    <w:rsid w:val="00602843"/>
    <w:rsid w:val="006059E2"/>
    <w:rsid w:val="00611EE1"/>
    <w:rsid w:val="00625F8C"/>
    <w:rsid w:val="00632FC9"/>
    <w:rsid w:val="0063515F"/>
    <w:rsid w:val="00635D97"/>
    <w:rsid w:val="0063643D"/>
    <w:rsid w:val="006435C7"/>
    <w:rsid w:val="006439EA"/>
    <w:rsid w:val="00646AAE"/>
    <w:rsid w:val="00650C91"/>
    <w:rsid w:val="00655E42"/>
    <w:rsid w:val="006664F4"/>
    <w:rsid w:val="00667808"/>
    <w:rsid w:val="0067529C"/>
    <w:rsid w:val="006754B5"/>
    <w:rsid w:val="006764F4"/>
    <w:rsid w:val="00676E3B"/>
    <w:rsid w:val="00677BB3"/>
    <w:rsid w:val="006814D9"/>
    <w:rsid w:val="006816DB"/>
    <w:rsid w:val="00693287"/>
    <w:rsid w:val="0069398B"/>
    <w:rsid w:val="006A237D"/>
    <w:rsid w:val="006A6B13"/>
    <w:rsid w:val="006B3C15"/>
    <w:rsid w:val="006C4859"/>
    <w:rsid w:val="006D3D8D"/>
    <w:rsid w:val="006D799F"/>
    <w:rsid w:val="006E1200"/>
    <w:rsid w:val="006F09B4"/>
    <w:rsid w:val="006F4CE0"/>
    <w:rsid w:val="006F6A58"/>
    <w:rsid w:val="006F6CA7"/>
    <w:rsid w:val="006F760A"/>
    <w:rsid w:val="007013D0"/>
    <w:rsid w:val="007018F1"/>
    <w:rsid w:val="00711EA0"/>
    <w:rsid w:val="0072133C"/>
    <w:rsid w:val="00721A22"/>
    <w:rsid w:val="00725D0A"/>
    <w:rsid w:val="00725D21"/>
    <w:rsid w:val="007261EE"/>
    <w:rsid w:val="00726403"/>
    <w:rsid w:val="0072650F"/>
    <w:rsid w:val="0072762C"/>
    <w:rsid w:val="0073213E"/>
    <w:rsid w:val="0073346E"/>
    <w:rsid w:val="00734E8C"/>
    <w:rsid w:val="007437CC"/>
    <w:rsid w:val="00747AB7"/>
    <w:rsid w:val="00750036"/>
    <w:rsid w:val="0075150B"/>
    <w:rsid w:val="00756B40"/>
    <w:rsid w:val="00757064"/>
    <w:rsid w:val="00761738"/>
    <w:rsid w:val="00762793"/>
    <w:rsid w:val="0076644F"/>
    <w:rsid w:val="00775312"/>
    <w:rsid w:val="00775AC9"/>
    <w:rsid w:val="00775D05"/>
    <w:rsid w:val="00781B93"/>
    <w:rsid w:val="007835BE"/>
    <w:rsid w:val="00785AF9"/>
    <w:rsid w:val="00786B8A"/>
    <w:rsid w:val="00796D79"/>
    <w:rsid w:val="007A440D"/>
    <w:rsid w:val="007A6DD1"/>
    <w:rsid w:val="007C6E77"/>
    <w:rsid w:val="007C7B22"/>
    <w:rsid w:val="007D0FF1"/>
    <w:rsid w:val="007D3459"/>
    <w:rsid w:val="007D4A70"/>
    <w:rsid w:val="007D715F"/>
    <w:rsid w:val="007E3FF9"/>
    <w:rsid w:val="007E69D5"/>
    <w:rsid w:val="007F1052"/>
    <w:rsid w:val="007F4D2C"/>
    <w:rsid w:val="007F6894"/>
    <w:rsid w:val="00800DA0"/>
    <w:rsid w:val="00804990"/>
    <w:rsid w:val="0081052F"/>
    <w:rsid w:val="008156F9"/>
    <w:rsid w:val="00822808"/>
    <w:rsid w:val="00832612"/>
    <w:rsid w:val="0084232F"/>
    <w:rsid w:val="00842F39"/>
    <w:rsid w:val="00845544"/>
    <w:rsid w:val="00847E2E"/>
    <w:rsid w:val="00852163"/>
    <w:rsid w:val="0085370F"/>
    <w:rsid w:val="00860133"/>
    <w:rsid w:val="0086089A"/>
    <w:rsid w:val="0086250B"/>
    <w:rsid w:val="008658C6"/>
    <w:rsid w:val="0087366B"/>
    <w:rsid w:val="008776AA"/>
    <w:rsid w:val="00890B15"/>
    <w:rsid w:val="00890CA7"/>
    <w:rsid w:val="00891019"/>
    <w:rsid w:val="00891D21"/>
    <w:rsid w:val="00893782"/>
    <w:rsid w:val="00894AAB"/>
    <w:rsid w:val="008A0217"/>
    <w:rsid w:val="008A6BAD"/>
    <w:rsid w:val="008B4EDE"/>
    <w:rsid w:val="008B5E31"/>
    <w:rsid w:val="008D2DF3"/>
    <w:rsid w:val="008D57A1"/>
    <w:rsid w:val="008E0B7C"/>
    <w:rsid w:val="008E4AB2"/>
    <w:rsid w:val="008E57A0"/>
    <w:rsid w:val="008E7515"/>
    <w:rsid w:val="008F0D87"/>
    <w:rsid w:val="008F129A"/>
    <w:rsid w:val="008F38DB"/>
    <w:rsid w:val="008F3AD3"/>
    <w:rsid w:val="008F4E4E"/>
    <w:rsid w:val="008F79B3"/>
    <w:rsid w:val="009052F2"/>
    <w:rsid w:val="00906D46"/>
    <w:rsid w:val="0091459D"/>
    <w:rsid w:val="00917286"/>
    <w:rsid w:val="00922CF5"/>
    <w:rsid w:val="00927EB3"/>
    <w:rsid w:val="00934CD1"/>
    <w:rsid w:val="00946394"/>
    <w:rsid w:val="00946B2B"/>
    <w:rsid w:val="00951F67"/>
    <w:rsid w:val="00952FE3"/>
    <w:rsid w:val="0096106A"/>
    <w:rsid w:val="00980648"/>
    <w:rsid w:val="009839E3"/>
    <w:rsid w:val="00983B47"/>
    <w:rsid w:val="00994F26"/>
    <w:rsid w:val="00995468"/>
    <w:rsid w:val="009A071D"/>
    <w:rsid w:val="009A3882"/>
    <w:rsid w:val="009A4EF2"/>
    <w:rsid w:val="009A5048"/>
    <w:rsid w:val="009A6748"/>
    <w:rsid w:val="009A6D04"/>
    <w:rsid w:val="009B68DB"/>
    <w:rsid w:val="009B73FA"/>
    <w:rsid w:val="009C3340"/>
    <w:rsid w:val="009C68FD"/>
    <w:rsid w:val="009D15D4"/>
    <w:rsid w:val="009D21FE"/>
    <w:rsid w:val="009E786C"/>
    <w:rsid w:val="009F02F6"/>
    <w:rsid w:val="009F1F4F"/>
    <w:rsid w:val="009F7CFE"/>
    <w:rsid w:val="00A01621"/>
    <w:rsid w:val="00A02179"/>
    <w:rsid w:val="00A02EE3"/>
    <w:rsid w:val="00A0429E"/>
    <w:rsid w:val="00A0763F"/>
    <w:rsid w:val="00A133B5"/>
    <w:rsid w:val="00A22611"/>
    <w:rsid w:val="00A22F55"/>
    <w:rsid w:val="00A31813"/>
    <w:rsid w:val="00A340EE"/>
    <w:rsid w:val="00A34520"/>
    <w:rsid w:val="00A369C9"/>
    <w:rsid w:val="00A44154"/>
    <w:rsid w:val="00A5276D"/>
    <w:rsid w:val="00A550AA"/>
    <w:rsid w:val="00A55DD2"/>
    <w:rsid w:val="00A6122A"/>
    <w:rsid w:val="00A6193A"/>
    <w:rsid w:val="00A62ADC"/>
    <w:rsid w:val="00A63223"/>
    <w:rsid w:val="00A66C8D"/>
    <w:rsid w:val="00A70386"/>
    <w:rsid w:val="00A727F5"/>
    <w:rsid w:val="00A75D18"/>
    <w:rsid w:val="00A815AB"/>
    <w:rsid w:val="00A9278A"/>
    <w:rsid w:val="00A93A1C"/>
    <w:rsid w:val="00A9477D"/>
    <w:rsid w:val="00A95664"/>
    <w:rsid w:val="00AA02F7"/>
    <w:rsid w:val="00AA1F23"/>
    <w:rsid w:val="00AA28EB"/>
    <w:rsid w:val="00AA7BC8"/>
    <w:rsid w:val="00AB07F4"/>
    <w:rsid w:val="00AB2834"/>
    <w:rsid w:val="00AC28AC"/>
    <w:rsid w:val="00AC7212"/>
    <w:rsid w:val="00AD77CA"/>
    <w:rsid w:val="00AD7FEC"/>
    <w:rsid w:val="00AE2418"/>
    <w:rsid w:val="00AE5262"/>
    <w:rsid w:val="00AE7D70"/>
    <w:rsid w:val="00AF102C"/>
    <w:rsid w:val="00AF20B4"/>
    <w:rsid w:val="00AF4B26"/>
    <w:rsid w:val="00AF618E"/>
    <w:rsid w:val="00B013DD"/>
    <w:rsid w:val="00B04F2E"/>
    <w:rsid w:val="00B14996"/>
    <w:rsid w:val="00B155D7"/>
    <w:rsid w:val="00B17DD4"/>
    <w:rsid w:val="00B17F4A"/>
    <w:rsid w:val="00B27B17"/>
    <w:rsid w:val="00B34032"/>
    <w:rsid w:val="00B3447D"/>
    <w:rsid w:val="00B3762B"/>
    <w:rsid w:val="00B40637"/>
    <w:rsid w:val="00B46055"/>
    <w:rsid w:val="00B54A4B"/>
    <w:rsid w:val="00B56DF5"/>
    <w:rsid w:val="00B602BA"/>
    <w:rsid w:val="00B625C2"/>
    <w:rsid w:val="00B647E7"/>
    <w:rsid w:val="00B72A67"/>
    <w:rsid w:val="00B7592D"/>
    <w:rsid w:val="00B764F9"/>
    <w:rsid w:val="00B76E4E"/>
    <w:rsid w:val="00B81CE6"/>
    <w:rsid w:val="00B82460"/>
    <w:rsid w:val="00B854BF"/>
    <w:rsid w:val="00B9120A"/>
    <w:rsid w:val="00B9367A"/>
    <w:rsid w:val="00B96A21"/>
    <w:rsid w:val="00B96DB4"/>
    <w:rsid w:val="00B975BE"/>
    <w:rsid w:val="00BC029B"/>
    <w:rsid w:val="00BC0986"/>
    <w:rsid w:val="00BC0D85"/>
    <w:rsid w:val="00BC41BF"/>
    <w:rsid w:val="00BC7230"/>
    <w:rsid w:val="00BD239F"/>
    <w:rsid w:val="00BD5871"/>
    <w:rsid w:val="00BE1C94"/>
    <w:rsid w:val="00BE2FA8"/>
    <w:rsid w:val="00BE3C9D"/>
    <w:rsid w:val="00BE6589"/>
    <w:rsid w:val="00BE79CF"/>
    <w:rsid w:val="00BE7CD7"/>
    <w:rsid w:val="00BF5410"/>
    <w:rsid w:val="00C058AC"/>
    <w:rsid w:val="00C060FD"/>
    <w:rsid w:val="00C060FE"/>
    <w:rsid w:val="00C06472"/>
    <w:rsid w:val="00C100BB"/>
    <w:rsid w:val="00C15295"/>
    <w:rsid w:val="00C152E3"/>
    <w:rsid w:val="00C17487"/>
    <w:rsid w:val="00C23325"/>
    <w:rsid w:val="00C30C07"/>
    <w:rsid w:val="00C3540E"/>
    <w:rsid w:val="00C37A4B"/>
    <w:rsid w:val="00C4415E"/>
    <w:rsid w:val="00C505F4"/>
    <w:rsid w:val="00C52077"/>
    <w:rsid w:val="00C5254C"/>
    <w:rsid w:val="00C55DB4"/>
    <w:rsid w:val="00C568F6"/>
    <w:rsid w:val="00C57F78"/>
    <w:rsid w:val="00C60D3C"/>
    <w:rsid w:val="00C613E9"/>
    <w:rsid w:val="00C62DEE"/>
    <w:rsid w:val="00C62DF0"/>
    <w:rsid w:val="00C641A3"/>
    <w:rsid w:val="00C679D3"/>
    <w:rsid w:val="00C67DEF"/>
    <w:rsid w:val="00C72ED1"/>
    <w:rsid w:val="00C7548D"/>
    <w:rsid w:val="00C859E1"/>
    <w:rsid w:val="00C85B44"/>
    <w:rsid w:val="00C906FA"/>
    <w:rsid w:val="00C93DFA"/>
    <w:rsid w:val="00CA158B"/>
    <w:rsid w:val="00CB0631"/>
    <w:rsid w:val="00CC14D7"/>
    <w:rsid w:val="00CC61B1"/>
    <w:rsid w:val="00CC6AA2"/>
    <w:rsid w:val="00CD10EB"/>
    <w:rsid w:val="00CE14F2"/>
    <w:rsid w:val="00CE1656"/>
    <w:rsid w:val="00CE452F"/>
    <w:rsid w:val="00D04807"/>
    <w:rsid w:val="00D04A8E"/>
    <w:rsid w:val="00D111A6"/>
    <w:rsid w:val="00D161B0"/>
    <w:rsid w:val="00D25D78"/>
    <w:rsid w:val="00D31325"/>
    <w:rsid w:val="00D317C6"/>
    <w:rsid w:val="00D31AE4"/>
    <w:rsid w:val="00D33DFD"/>
    <w:rsid w:val="00D3577E"/>
    <w:rsid w:val="00D40E4E"/>
    <w:rsid w:val="00D42E06"/>
    <w:rsid w:val="00D50DAD"/>
    <w:rsid w:val="00D529B9"/>
    <w:rsid w:val="00D62867"/>
    <w:rsid w:val="00D666BE"/>
    <w:rsid w:val="00D73FD9"/>
    <w:rsid w:val="00D75DB4"/>
    <w:rsid w:val="00D77091"/>
    <w:rsid w:val="00D773AE"/>
    <w:rsid w:val="00D83C9E"/>
    <w:rsid w:val="00D84BBA"/>
    <w:rsid w:val="00D927C9"/>
    <w:rsid w:val="00D97331"/>
    <w:rsid w:val="00DA4A04"/>
    <w:rsid w:val="00DA5B06"/>
    <w:rsid w:val="00DA6018"/>
    <w:rsid w:val="00DA741C"/>
    <w:rsid w:val="00DB3B09"/>
    <w:rsid w:val="00DB483E"/>
    <w:rsid w:val="00DC1807"/>
    <w:rsid w:val="00DC401A"/>
    <w:rsid w:val="00DC5793"/>
    <w:rsid w:val="00DE0528"/>
    <w:rsid w:val="00DE1829"/>
    <w:rsid w:val="00DE3463"/>
    <w:rsid w:val="00DE74DB"/>
    <w:rsid w:val="00DE7DD1"/>
    <w:rsid w:val="00DF0E69"/>
    <w:rsid w:val="00DF5822"/>
    <w:rsid w:val="00DF6E7B"/>
    <w:rsid w:val="00E005D5"/>
    <w:rsid w:val="00E012FB"/>
    <w:rsid w:val="00E05860"/>
    <w:rsid w:val="00E07977"/>
    <w:rsid w:val="00E07DB2"/>
    <w:rsid w:val="00E114C5"/>
    <w:rsid w:val="00E15112"/>
    <w:rsid w:val="00E15E65"/>
    <w:rsid w:val="00E169C7"/>
    <w:rsid w:val="00E227AB"/>
    <w:rsid w:val="00E255A0"/>
    <w:rsid w:val="00E34943"/>
    <w:rsid w:val="00E36D3E"/>
    <w:rsid w:val="00E37064"/>
    <w:rsid w:val="00E514E5"/>
    <w:rsid w:val="00E5194A"/>
    <w:rsid w:val="00E51F57"/>
    <w:rsid w:val="00E53623"/>
    <w:rsid w:val="00E63EB7"/>
    <w:rsid w:val="00E72BC4"/>
    <w:rsid w:val="00E80278"/>
    <w:rsid w:val="00E81E8F"/>
    <w:rsid w:val="00E92CC9"/>
    <w:rsid w:val="00E95563"/>
    <w:rsid w:val="00E97EDC"/>
    <w:rsid w:val="00EA0AE9"/>
    <w:rsid w:val="00EA1B27"/>
    <w:rsid w:val="00EB6538"/>
    <w:rsid w:val="00EB6BE9"/>
    <w:rsid w:val="00EC181C"/>
    <w:rsid w:val="00EC34E8"/>
    <w:rsid w:val="00EC4666"/>
    <w:rsid w:val="00ED6DD7"/>
    <w:rsid w:val="00ED7BD7"/>
    <w:rsid w:val="00EE1D62"/>
    <w:rsid w:val="00EE212D"/>
    <w:rsid w:val="00EF5807"/>
    <w:rsid w:val="00EF66E3"/>
    <w:rsid w:val="00F005F0"/>
    <w:rsid w:val="00F017CC"/>
    <w:rsid w:val="00F05CCE"/>
    <w:rsid w:val="00F13648"/>
    <w:rsid w:val="00F1798A"/>
    <w:rsid w:val="00F17C08"/>
    <w:rsid w:val="00F20127"/>
    <w:rsid w:val="00F22E4E"/>
    <w:rsid w:val="00F2316A"/>
    <w:rsid w:val="00F252E6"/>
    <w:rsid w:val="00F27706"/>
    <w:rsid w:val="00F27DCD"/>
    <w:rsid w:val="00F34654"/>
    <w:rsid w:val="00F35BC2"/>
    <w:rsid w:val="00F40025"/>
    <w:rsid w:val="00F416F2"/>
    <w:rsid w:val="00F45117"/>
    <w:rsid w:val="00F47F23"/>
    <w:rsid w:val="00F56DE1"/>
    <w:rsid w:val="00F63D1C"/>
    <w:rsid w:val="00F655F1"/>
    <w:rsid w:val="00F7231B"/>
    <w:rsid w:val="00F8348D"/>
    <w:rsid w:val="00F90C91"/>
    <w:rsid w:val="00F973F9"/>
    <w:rsid w:val="00FA1531"/>
    <w:rsid w:val="00FA65A3"/>
    <w:rsid w:val="00FC268E"/>
    <w:rsid w:val="00FD1625"/>
    <w:rsid w:val="00FE0D55"/>
    <w:rsid w:val="00FF0401"/>
    <w:rsid w:val="00FF0827"/>
    <w:rsid w:val="00FF4CD3"/>
    <w:rsid w:val="00FF5693"/>
    <w:rsid w:val="01D03BB4"/>
    <w:rsid w:val="0420691D"/>
    <w:rsid w:val="050E7347"/>
    <w:rsid w:val="065614A6"/>
    <w:rsid w:val="08974050"/>
    <w:rsid w:val="0C2A0E82"/>
    <w:rsid w:val="0C43769C"/>
    <w:rsid w:val="0F1A78B5"/>
    <w:rsid w:val="0F45598C"/>
    <w:rsid w:val="0FCF05AE"/>
    <w:rsid w:val="0FE12B5A"/>
    <w:rsid w:val="109C764D"/>
    <w:rsid w:val="120775DF"/>
    <w:rsid w:val="125262F3"/>
    <w:rsid w:val="198D2F06"/>
    <w:rsid w:val="19B773BB"/>
    <w:rsid w:val="1A505B8F"/>
    <w:rsid w:val="1BA3312F"/>
    <w:rsid w:val="1C54646D"/>
    <w:rsid w:val="1D9E7D24"/>
    <w:rsid w:val="1DB25B7B"/>
    <w:rsid w:val="1FDB6F22"/>
    <w:rsid w:val="210E4C52"/>
    <w:rsid w:val="21922490"/>
    <w:rsid w:val="22EC3622"/>
    <w:rsid w:val="22F12AFC"/>
    <w:rsid w:val="2524059B"/>
    <w:rsid w:val="25965F2B"/>
    <w:rsid w:val="263D1ED2"/>
    <w:rsid w:val="265A5C58"/>
    <w:rsid w:val="2756167C"/>
    <w:rsid w:val="2AB57CFE"/>
    <w:rsid w:val="2B0240AE"/>
    <w:rsid w:val="2E795FA1"/>
    <w:rsid w:val="2E844FA6"/>
    <w:rsid w:val="2EE55E76"/>
    <w:rsid w:val="30FA7883"/>
    <w:rsid w:val="31583180"/>
    <w:rsid w:val="317E3146"/>
    <w:rsid w:val="33F97AE6"/>
    <w:rsid w:val="375F3548"/>
    <w:rsid w:val="37DD0311"/>
    <w:rsid w:val="37FA2657"/>
    <w:rsid w:val="38453CB8"/>
    <w:rsid w:val="38DC1027"/>
    <w:rsid w:val="399030E6"/>
    <w:rsid w:val="3BA8733F"/>
    <w:rsid w:val="3C670546"/>
    <w:rsid w:val="3CE57CB2"/>
    <w:rsid w:val="3D9E4498"/>
    <w:rsid w:val="40105776"/>
    <w:rsid w:val="493D656B"/>
    <w:rsid w:val="4C7F3395"/>
    <w:rsid w:val="4CC529A7"/>
    <w:rsid w:val="52660E77"/>
    <w:rsid w:val="59840432"/>
    <w:rsid w:val="5B505AF8"/>
    <w:rsid w:val="5C4C2C64"/>
    <w:rsid w:val="5E2B7EF2"/>
    <w:rsid w:val="602530D0"/>
    <w:rsid w:val="60C97026"/>
    <w:rsid w:val="61A90EE3"/>
    <w:rsid w:val="624520A2"/>
    <w:rsid w:val="627A40D0"/>
    <w:rsid w:val="63153BFD"/>
    <w:rsid w:val="65A04688"/>
    <w:rsid w:val="67213259"/>
    <w:rsid w:val="673A28DA"/>
    <w:rsid w:val="6B7F47DB"/>
    <w:rsid w:val="6C970AC8"/>
    <w:rsid w:val="6EAA2000"/>
    <w:rsid w:val="6ECA4942"/>
    <w:rsid w:val="70896D79"/>
    <w:rsid w:val="70EC67C2"/>
    <w:rsid w:val="729C0B15"/>
    <w:rsid w:val="759F112F"/>
    <w:rsid w:val="76C361D8"/>
    <w:rsid w:val="76E25538"/>
    <w:rsid w:val="7A0128FA"/>
    <w:rsid w:val="7CB1708F"/>
    <w:rsid w:val="7D9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AC58B"/>
  <w15:docId w15:val="{22672C4A-FC3F-409C-8709-DBBC9B3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3"/>
    <w:qFormat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Default">
    <w:name w:val="Default"/>
    <w:next w:val="ab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c">
    <w:name w:val="明显引用 字符"/>
    <w:link w:val="ab"/>
    <w:uiPriority w:val="99"/>
    <w:qFormat/>
    <w:rPr>
      <w:i/>
      <w:iCs/>
      <w:color w:val="4472C4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ind w:left="587"/>
    </w:pPr>
    <w:rPr>
      <w:rFonts w:ascii="Calibri" w:hAnsi="Calibri"/>
      <w:szCs w:val="22"/>
    </w:rPr>
  </w:style>
  <w:style w:type="character" w:styleId="ad">
    <w:name w:val="Strong"/>
    <w:basedOn w:val="a0"/>
    <w:uiPriority w:val="22"/>
    <w:qFormat/>
    <w:rsid w:val="000D7B49"/>
    <w:rPr>
      <w:b/>
      <w:bCs/>
    </w:rPr>
  </w:style>
  <w:style w:type="paragraph" w:customStyle="1" w:styleId="ace-line">
    <w:name w:val="ace-line"/>
    <w:basedOn w:val="a"/>
    <w:rsid w:val="000B76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1941</Words>
  <Characters>2059</Characters>
  <Application>Microsoft Office Word</Application>
  <DocSecurity>0</DocSecurity>
  <Lines>257</Lines>
  <Paragraphs>235</Paragraphs>
  <ScaleCrop>false</ScaleCrop>
  <Company>MC SYSTEM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                         编号：</dc:title>
  <dc:creator>MC SYSTEM</dc:creator>
  <cp:lastModifiedBy>建忠 薛</cp:lastModifiedBy>
  <cp:revision>13</cp:revision>
  <cp:lastPrinted>2025-06-09T02:25:00Z</cp:lastPrinted>
  <dcterms:created xsi:type="dcterms:W3CDTF">2026-03-30T01:26:00Z</dcterms:created>
  <dcterms:modified xsi:type="dcterms:W3CDTF">2026-05-20T06:59:00Z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F0EA32622DE348ECA05D8197F8B042C1_13</vt:lpwstr>
  </property>
  <property fmtid="{D5CDD505-2E9C-101B-9397-08002B2CF9AE}" pid="4" name="GrammarlyDocumentId">
    <vt:lpwstr>c906f03e311b0c9aa9b7125027556745a3e99762c49bb777f15952dd224684d2</vt:lpwstr>
  </property>
  <property fmtid="{D5CDD505-2E9C-101B-9397-08002B2CF9AE}" pid="5" name="KSOTemplateDocerSaveRecord">
    <vt:lpwstr>eyJoZGlkIjoiMWFhNzNmNDcyNDM2NGQzMjFjMjJhZDhlNjkxNGM1ZjQiLCJ1c2VySWQiOiIxMTI2NTE1NDEzIn0=</vt:lpwstr>
  </property>
</Properties>
</file>