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3" w:rsidRPr="00FA1519" w:rsidRDefault="001F6E33" w:rsidP="00FA1519">
      <w:pPr>
        <w:pStyle w:val="1"/>
        <w:jc w:val="center"/>
        <w:rPr>
          <w:sz w:val="52"/>
          <w:szCs w:val="52"/>
        </w:rPr>
      </w:pPr>
      <w:r w:rsidRPr="00FA1519">
        <w:rPr>
          <w:sz w:val="52"/>
          <w:szCs w:val="52"/>
        </w:rPr>
        <w:t>数理学院关于</w:t>
      </w:r>
      <w:r w:rsidRPr="00FA1519">
        <w:rPr>
          <w:rFonts w:hint="eastAsia"/>
          <w:sz w:val="52"/>
          <w:szCs w:val="52"/>
        </w:rPr>
        <w:t>考试管理工作的规定</w:t>
      </w:r>
      <w:r w:rsidR="00CB63E6" w:rsidRPr="00FA1519">
        <w:rPr>
          <w:rFonts w:hint="eastAsia"/>
          <w:sz w:val="52"/>
          <w:szCs w:val="52"/>
        </w:rPr>
        <w:t>（修订）</w:t>
      </w:r>
    </w:p>
    <w:p w:rsidR="006D719C" w:rsidRDefault="006D719C" w:rsidP="00CB63E6">
      <w:pPr>
        <w:adjustRightInd w:val="0"/>
        <w:snapToGrid w:val="0"/>
        <w:spacing w:line="360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</w:p>
    <w:p w:rsidR="001F6E33" w:rsidRPr="00FA1519" w:rsidRDefault="001F6E33" w:rsidP="00FA1519">
      <w:pPr>
        <w:adjustRightInd w:val="0"/>
        <w:snapToGrid w:val="0"/>
        <w:spacing w:line="360" w:lineRule="auto"/>
        <w:ind w:firstLine="57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严格考试工作，是督促学生系统复习和巩固课程知识，合理评定学习成绩，检查教学效果，促进班风、学风根本好转的重要措施。在严格执行学校有关于考试、考查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若干规定的基础上，结合我院实际情况，特制订如下规定：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196" w:firstLine="590"/>
        <w:rPr>
          <w:rFonts w:asciiTheme="minorEastAsia" w:hAnsiTheme="minorEastAsia" w:cs="Times New Roman"/>
          <w:b/>
          <w:sz w:val="30"/>
          <w:szCs w:val="30"/>
        </w:rPr>
      </w:pPr>
      <w:r w:rsidRPr="00FA1519">
        <w:rPr>
          <w:rFonts w:asciiTheme="minorEastAsia" w:hAnsiTheme="minorEastAsia" w:cs="Times New Roman" w:hint="eastAsia"/>
          <w:b/>
          <w:sz w:val="30"/>
          <w:szCs w:val="30"/>
        </w:rPr>
        <w:t>一、关于试卷</w:t>
      </w:r>
    </w:p>
    <w:p w:rsidR="001F6E33" w:rsidRPr="00FA1519" w:rsidRDefault="001F6E33" w:rsidP="00FA151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 xml:space="preserve">    1．命题严格以教学大纲、教学计划为依据，难易度适当，覆盖面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广，采分点分布合理；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2．</w:t>
      </w:r>
      <w:proofErr w:type="gramStart"/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由系部主任</w:t>
      </w:r>
      <w:proofErr w:type="gramEnd"/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负责安排命题，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所有专业核心课程必须实行N+1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过程性考核，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鼓励其他课程在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考试形式上作有益的改革尝试，如实行开卷考试或半开半闭形式考试等；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3．试卷格式要求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规范，所有项目填写齐全，注明各题分值，并附有参考答案；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4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凡接触试卷人员，不得将试卷的内容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等对外泄露，更不得在课堂上讲授，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试卷及相关参考资料（包括载有试卷有关内容的磁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盘、光盘等）应谨慎保管，不得带入课堂等公共场所，违者按泄密论处。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196" w:firstLine="590"/>
        <w:rPr>
          <w:rFonts w:asciiTheme="minorEastAsia" w:hAnsiTheme="minorEastAsia" w:cs="Times New Roman"/>
          <w:b/>
          <w:sz w:val="30"/>
          <w:szCs w:val="30"/>
        </w:rPr>
      </w:pPr>
      <w:r w:rsidRPr="00FA1519">
        <w:rPr>
          <w:rFonts w:asciiTheme="minorEastAsia" w:hAnsiTheme="minorEastAsia" w:cs="Times New Roman" w:hint="eastAsia"/>
          <w:b/>
          <w:sz w:val="30"/>
          <w:szCs w:val="30"/>
        </w:rPr>
        <w:t>二、关于监考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1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所有监考教师考前30分钟到指定地点领取试卷，提前15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分钟进入考场；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lastRenderedPageBreak/>
        <w:t>2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考前严格清场，要求学生将一切与考试无关的物品（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包括书包、书籍、本子、笔盒、眼镜盒、胶带、衣物等）放到指定地点，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逐一核查学生人数及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证件（身份证、学生证），发现有学生未来参加考试，要及时做好记录；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3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考前5分钟发卷，确保考试正式开始时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每</w:t>
      </w:r>
      <w:r w:rsidR="005E7153" w:rsidRPr="00FA1519">
        <w:rPr>
          <w:rFonts w:asciiTheme="minorEastAsia" w:hAnsiTheme="minorEastAsia" w:cs="Times New Roman"/>
          <w:sz w:val="30"/>
          <w:szCs w:val="30"/>
        </w:rPr>
        <w:t>位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学生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拿到试卷，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同时提醒学生填写姓名、班级、学</w:t>
      </w:r>
      <w:r w:rsidR="005E7153" w:rsidRPr="00FA1519">
        <w:rPr>
          <w:rFonts w:asciiTheme="minorEastAsia" w:hAnsiTheme="minorEastAsia" w:cs="Times New Roman"/>
          <w:sz w:val="30"/>
          <w:szCs w:val="30"/>
        </w:rPr>
        <w:t>号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，强调试卷页数，防止</w:t>
      </w:r>
      <w:r w:rsidR="005E7153" w:rsidRPr="00FA1519">
        <w:rPr>
          <w:rFonts w:asciiTheme="minorEastAsia" w:hAnsiTheme="minorEastAsia" w:cs="Times New Roman" w:hint="eastAsia"/>
          <w:sz w:val="30"/>
          <w:szCs w:val="30"/>
        </w:rPr>
        <w:t>产</w:t>
      </w:r>
      <w:r w:rsidR="005E7153" w:rsidRPr="00FA1519">
        <w:rPr>
          <w:rFonts w:asciiTheme="minorEastAsia" w:hAnsiTheme="minorEastAsia" w:cs="Times New Roman"/>
          <w:sz w:val="30"/>
          <w:szCs w:val="30"/>
        </w:rPr>
        <w:t>生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试卷缺页现象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4.考试过程中，监考教师</w:t>
      </w:r>
      <w:r w:rsidR="00EC1C47" w:rsidRPr="00FA1519">
        <w:rPr>
          <w:rFonts w:asciiTheme="minorEastAsia" w:hAnsiTheme="minorEastAsia" w:cs="Times New Roman"/>
          <w:sz w:val="30"/>
          <w:szCs w:val="30"/>
        </w:rPr>
        <w:t>须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将手机关机或设置成静音，不得互相交谈、看报纸、做试卷等，不得擅自离开考场、接打手机。监考过程中，两名监考教师</w:t>
      </w:r>
      <w:r w:rsidR="00EC1C47" w:rsidRPr="00FA1519">
        <w:rPr>
          <w:rFonts w:asciiTheme="minorEastAsia" w:hAnsiTheme="minorEastAsia" w:cs="Times New Roman"/>
          <w:sz w:val="30"/>
          <w:szCs w:val="30"/>
        </w:rPr>
        <w:t>须</w:t>
      </w:r>
      <w:proofErr w:type="gramStart"/>
      <w:r w:rsidRPr="00FA1519">
        <w:rPr>
          <w:rFonts w:asciiTheme="minorEastAsia" w:hAnsiTheme="minorEastAsia" w:cs="Times New Roman" w:hint="eastAsia"/>
          <w:sz w:val="30"/>
          <w:szCs w:val="30"/>
        </w:rPr>
        <w:t>一</w:t>
      </w:r>
      <w:proofErr w:type="gramEnd"/>
      <w:r w:rsidRPr="00FA1519">
        <w:rPr>
          <w:rFonts w:asciiTheme="minorEastAsia" w:hAnsiTheme="minorEastAsia" w:cs="Times New Roman" w:hint="eastAsia"/>
          <w:sz w:val="30"/>
          <w:szCs w:val="30"/>
        </w:rPr>
        <w:t>前一后，密切注意考场动向，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及时提醒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有作弊动机的学生，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以</w:t>
      </w:r>
      <w:r w:rsidR="00EC1C47" w:rsidRPr="00FA1519">
        <w:rPr>
          <w:rFonts w:asciiTheme="minorEastAsia" w:hAnsiTheme="minorEastAsia" w:cs="Times New Roman"/>
          <w:sz w:val="30"/>
          <w:szCs w:val="30"/>
        </w:rPr>
        <w:t>免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构成作弊事实。对学生提出的疑问，须当众大声回答；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5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发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现作弊者，收齐所有证据材料，立即交巡视领导处理或上报教务处处理；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6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监考安排表排定后，任何人不得随意调换，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如有特殊情况，</w:t>
      </w:r>
      <w:r w:rsidR="00EC1C47" w:rsidRPr="00FA1519">
        <w:rPr>
          <w:rFonts w:asciiTheme="minorEastAsia" w:hAnsiTheme="minorEastAsia" w:cs="Times New Roman"/>
          <w:sz w:val="30"/>
          <w:szCs w:val="30"/>
        </w:rPr>
        <w:t>须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向分管教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学院长报告，经同意后方可另作安排；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7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考试结束前10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分钟提醒学生，考试结束时收完、清点试卷后学生方可离开；</w:t>
      </w:r>
    </w:p>
    <w:p w:rsidR="003643C0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8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考试结束时间未到，不得暗示学生提前交卷，以免影响学生考试成绩；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9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考试结束后，监考老师</w:t>
      </w:r>
      <w:r w:rsidR="00EC1C47" w:rsidRPr="00FA1519">
        <w:rPr>
          <w:rFonts w:asciiTheme="minorEastAsia" w:hAnsiTheme="minorEastAsia" w:cs="Times New Roman"/>
          <w:sz w:val="30"/>
          <w:szCs w:val="30"/>
        </w:rPr>
        <w:t>须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将试卷按照学号顺序排好，并做好考场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记录；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10</w:t>
      </w:r>
      <w:r w:rsidR="00EC1C47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按规定要求，做好试卷及相关材料的交接工作，各</w:t>
      </w:r>
      <w:proofErr w:type="gramStart"/>
      <w:r w:rsidRPr="00FA1519">
        <w:rPr>
          <w:rFonts w:asciiTheme="minorEastAsia" w:hAnsiTheme="minorEastAsia" w:cs="Times New Roman" w:hint="eastAsia"/>
          <w:sz w:val="30"/>
          <w:szCs w:val="30"/>
        </w:rPr>
        <w:t>教学系部要</w:t>
      </w:r>
      <w:proofErr w:type="gramEnd"/>
      <w:r w:rsidRPr="00FA1519">
        <w:rPr>
          <w:rFonts w:asciiTheme="minorEastAsia" w:hAnsiTheme="minorEastAsia" w:cs="Times New Roman" w:hint="eastAsia"/>
          <w:sz w:val="30"/>
          <w:szCs w:val="30"/>
        </w:rPr>
        <w:t>安排专人接受并清点试卷，清点试卷无误后，应装订试卷</w:t>
      </w:r>
      <w:r w:rsidRPr="00FA1519">
        <w:rPr>
          <w:rFonts w:asciiTheme="minorEastAsia" w:hAnsiTheme="minorEastAsia" w:cs="Times New Roman" w:hint="eastAsia"/>
          <w:sz w:val="30"/>
          <w:szCs w:val="30"/>
        </w:rPr>
        <w:lastRenderedPageBreak/>
        <w:t>保存。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196" w:firstLine="59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b/>
          <w:sz w:val="30"/>
          <w:szCs w:val="30"/>
        </w:rPr>
        <w:t>三、关于考生细则</w:t>
      </w:r>
    </w:p>
    <w:p w:rsidR="003540BC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1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考生必须持身份证、学生证等有效证件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进入考场，按指定位置就座，并将相关证件放在课桌左上角，以便查验；</w:t>
      </w:r>
    </w:p>
    <w:p w:rsidR="003540BC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2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无故迟到超过30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分钟者，不得参加该门课程考试，按</w:t>
      </w:r>
      <w:proofErr w:type="gramStart"/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旷</w:t>
      </w:r>
      <w:proofErr w:type="gramEnd"/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考处理，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考试结束前30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分钟内不准交卷出场；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bookmarkStart w:id="0" w:name="_GoBack"/>
      <w:bookmarkEnd w:id="0"/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3、考生进入考场，除必备的文具（开卷、半开卷考试时允许带入的资料或允许使用的计算器）外，其余物品（包括书包、书籍、笔记本、自备的草稿纸，衣服、笔袋、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眼镜盒、胶带、关闭的手机等）一律放在指定的地方，否则以违纪论处，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考试过程中一般不得互相借用文具，确需借用时，</w:t>
      </w:r>
      <w:r w:rsidR="00EC1C47" w:rsidRPr="00FA1519">
        <w:rPr>
          <w:rFonts w:asciiTheme="minorEastAsia" w:hAnsiTheme="minorEastAsia" w:cs="Times New Roman"/>
          <w:kern w:val="0"/>
          <w:sz w:val="30"/>
          <w:szCs w:val="30"/>
        </w:rPr>
        <w:t>须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经监考人员同意并代为借还；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4、学生开始答卷前，须在试卷指定位置填写好姓名、专业、学号等，不得在指定位置以外的地方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填</w:t>
      </w:r>
      <w:r w:rsidR="00EC1C47" w:rsidRPr="00FA1519">
        <w:rPr>
          <w:rFonts w:asciiTheme="minorEastAsia" w:hAnsiTheme="minorEastAsia" w:cs="Times New Roman"/>
          <w:kern w:val="0"/>
          <w:sz w:val="30"/>
          <w:szCs w:val="30"/>
        </w:rPr>
        <w:t>写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，更不准在试卷上做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其它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任何标记，否则答卷一律视为无效；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5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学生如遇试卷分发错误、字迹模糊等问题，可举手询问；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6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答题时，考生应将试卷、草稿纸放置在身体可以遮挡的位置，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8K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试卷要对折，不得摊放在桌面上。草稿纸不用时，应放在试卷下面；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7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考试期间，考生原则上不得离开考场（急病者除外），否则按交卷处理；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8</w:t>
      </w:r>
      <w:r w:rsidR="00EC1C47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提前交卷的考生须将试卷交监考老师，经核对无误后，考生</w:t>
      </w:r>
      <w:r w:rsidR="003643C0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须</w:t>
      </w:r>
      <w:r w:rsidR="00CB63E6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立即离开考场，且不得在考场附近逗留、喧哗、影响他人考试；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kern w:val="0"/>
          <w:sz w:val="30"/>
          <w:szCs w:val="30"/>
        </w:rPr>
      </w:pP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lastRenderedPageBreak/>
        <w:t>9</w:t>
      </w:r>
      <w:r w:rsidR="003643C0"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kern w:val="0"/>
          <w:sz w:val="30"/>
          <w:szCs w:val="30"/>
        </w:rPr>
        <w:t>考试结束时间一到，考生应立即停止答题，将试题答卷和草稿纸放在课桌上，安坐原位，待监考老师按顺序收齐试卷清点后，方可离开考场。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196" w:firstLine="590"/>
        <w:rPr>
          <w:rFonts w:asciiTheme="minorEastAsia" w:hAnsiTheme="minorEastAsia" w:cs="Times New Roman"/>
          <w:b/>
          <w:sz w:val="30"/>
          <w:szCs w:val="30"/>
        </w:rPr>
      </w:pPr>
      <w:r w:rsidRPr="00FA1519">
        <w:rPr>
          <w:rFonts w:asciiTheme="minorEastAsia" w:hAnsiTheme="minorEastAsia" w:cs="Times New Roman" w:hint="eastAsia"/>
          <w:b/>
          <w:sz w:val="30"/>
          <w:szCs w:val="30"/>
        </w:rPr>
        <w:t>四、关于阅卷</w:t>
      </w:r>
    </w:p>
    <w:p w:rsidR="001F6E33" w:rsidRPr="00FA1519" w:rsidRDefault="001F6E33" w:rsidP="00FA151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 xml:space="preserve">    1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课程考试结束应尽早批阅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试卷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，及时登陆学生成绩并按规定上交成绩单、试卷分析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表</w:t>
      </w:r>
      <w:r w:rsidR="003643C0" w:rsidRPr="00FA1519">
        <w:rPr>
          <w:rFonts w:asciiTheme="minorEastAsia" w:hAnsiTheme="minorEastAsia" w:cs="Times New Roman"/>
          <w:sz w:val="30"/>
          <w:szCs w:val="30"/>
        </w:rPr>
        <w:t>等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；</w:t>
      </w:r>
    </w:p>
    <w:p w:rsidR="001F6E33" w:rsidRPr="00FA1519" w:rsidRDefault="001F6E33" w:rsidP="00FA151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 xml:space="preserve">    2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大课程试卷批阅均实行流水作业，</w:t>
      </w:r>
      <w:proofErr w:type="gramStart"/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由系部主任</w:t>
      </w:r>
      <w:proofErr w:type="gramEnd"/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或课程组组织协调；</w:t>
      </w:r>
    </w:p>
    <w:p w:rsidR="001F6E33" w:rsidRPr="00FA1519" w:rsidRDefault="001F6E33" w:rsidP="00FA151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 xml:space="preserve">    3</w:t>
      </w:r>
      <w:r w:rsidR="00FA1519">
        <w:rPr>
          <w:rFonts w:asciiTheme="minorEastAsia" w:hAnsiTheme="minorEastAsia" w:cs="Times New Roman" w:hint="eastAsia"/>
          <w:sz w:val="30"/>
          <w:szCs w:val="30"/>
        </w:rPr>
        <w:t xml:space="preserve">. 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不得将试卷带出学院；</w:t>
      </w:r>
    </w:p>
    <w:p w:rsidR="001F6E33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4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严格按标准答案批改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试卷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，有争议时集体讨论决定或请示分管领导；</w:t>
      </w:r>
    </w:p>
    <w:p w:rsidR="003540BC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5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FA1519">
        <w:rPr>
          <w:rFonts w:asciiTheme="minorEastAsia" w:hAnsiTheme="minorEastAsia" w:cs="Times New Roman" w:hint="eastAsia"/>
          <w:sz w:val="30"/>
          <w:szCs w:val="30"/>
        </w:rPr>
        <w:t xml:space="preserve"> 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评阅试卷过程中，不得将整班试卷分开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，以防试卷丢失；</w:t>
      </w:r>
    </w:p>
    <w:p w:rsidR="003540BC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6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．评阅</w:t>
      </w:r>
      <w:r w:rsidR="003643C0" w:rsidRPr="00FA1519">
        <w:rPr>
          <w:rFonts w:asciiTheme="minorEastAsia" w:hAnsiTheme="minorEastAsia" w:cs="Times New Roman"/>
          <w:sz w:val="30"/>
          <w:szCs w:val="30"/>
        </w:rPr>
        <w:t>试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卷</w:t>
      </w:r>
      <w:r w:rsidR="003643C0" w:rsidRPr="00FA1519">
        <w:rPr>
          <w:rFonts w:asciiTheme="minorEastAsia" w:hAnsiTheme="minorEastAsia" w:cs="Times New Roman"/>
          <w:sz w:val="30"/>
          <w:szCs w:val="30"/>
        </w:rPr>
        <w:t>应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严谨、规范，确保成绩的客观公正，</w:t>
      </w:r>
      <w:r w:rsidRPr="00FA1519">
        <w:rPr>
          <w:rFonts w:asciiTheme="minorEastAsia" w:hAnsiTheme="minorEastAsia" w:cs="Times New Roman" w:hint="eastAsia"/>
          <w:sz w:val="30"/>
          <w:szCs w:val="30"/>
        </w:rPr>
        <w:t>应有评阅标志，全对的打对号，全错的打错号，部分错误时要在</w:t>
      </w:r>
      <w:r w:rsidR="00CB63E6" w:rsidRPr="00FA1519">
        <w:rPr>
          <w:rFonts w:asciiTheme="minorEastAsia" w:hAnsiTheme="minorEastAsia" w:cs="Times New Roman" w:hint="eastAsia"/>
          <w:sz w:val="30"/>
          <w:szCs w:val="30"/>
        </w:rPr>
        <w:t>其下面画线并给出所扣分数，部分正确应在该位置打小对号并给出得分；</w:t>
      </w:r>
    </w:p>
    <w:p w:rsidR="003540BC" w:rsidRPr="00FA1519" w:rsidRDefault="001F6E33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7</w:t>
      </w:r>
      <w:r w:rsidR="00085C4B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3643C0" w:rsidRPr="00FA1519">
        <w:rPr>
          <w:rFonts w:asciiTheme="minorEastAsia" w:hAnsiTheme="minorEastAsia" w:cs="Times New Roman"/>
          <w:sz w:val="30"/>
          <w:szCs w:val="30"/>
        </w:rPr>
        <w:t>评阅</w:t>
      </w:r>
      <w:r w:rsidR="003643C0" w:rsidRPr="00FA1519">
        <w:rPr>
          <w:rFonts w:asciiTheme="minorEastAsia" w:hAnsiTheme="minorEastAsia" w:cs="Times New Roman" w:hint="eastAsia"/>
          <w:sz w:val="30"/>
          <w:szCs w:val="30"/>
        </w:rPr>
        <w:t>试卷</w:t>
      </w:r>
      <w:r w:rsidR="003643C0" w:rsidRPr="00FA1519">
        <w:rPr>
          <w:rFonts w:asciiTheme="minorEastAsia" w:hAnsiTheme="minorEastAsia" w:cs="Times New Roman"/>
          <w:sz w:val="30"/>
          <w:szCs w:val="30"/>
        </w:rPr>
        <w:t>应</w:t>
      </w:r>
      <w:r w:rsidR="003540BC" w:rsidRPr="00FA1519">
        <w:rPr>
          <w:rFonts w:asciiTheme="minorEastAsia" w:hAnsiTheme="minorEastAsia" w:cs="Times New Roman" w:hint="eastAsia"/>
          <w:sz w:val="30"/>
          <w:szCs w:val="30"/>
        </w:rPr>
        <w:t>认真、仔细，尽可能不出差错，如有修改应签名；</w:t>
      </w:r>
    </w:p>
    <w:p w:rsidR="001F6E33" w:rsidRPr="00FA1519" w:rsidRDefault="003540BC" w:rsidP="00FA151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8</w:t>
      </w:r>
      <w:r w:rsidR="00085C4B" w:rsidRPr="00FA1519">
        <w:rPr>
          <w:rFonts w:asciiTheme="minorEastAsia" w:hAnsiTheme="minorEastAsia" w:cs="Times New Roman" w:hint="eastAsia"/>
          <w:sz w:val="30"/>
          <w:szCs w:val="30"/>
        </w:rPr>
        <w:t>．</w:t>
      </w:r>
      <w:r w:rsidR="001F6E33" w:rsidRPr="00FA1519">
        <w:rPr>
          <w:rFonts w:asciiTheme="minorEastAsia" w:hAnsiTheme="minorEastAsia" w:cs="Times New Roman" w:hint="eastAsia"/>
          <w:sz w:val="30"/>
          <w:szCs w:val="30"/>
        </w:rPr>
        <w:t>认真做好试卷分析工作，规范、客观地填写好试卷分析表。</w:t>
      </w:r>
    </w:p>
    <w:p w:rsidR="00CB63E6" w:rsidRPr="00FA1519" w:rsidRDefault="00CB63E6" w:rsidP="00FA1519">
      <w:pPr>
        <w:adjustRightInd w:val="0"/>
        <w:snapToGrid w:val="0"/>
        <w:spacing w:line="360" w:lineRule="auto"/>
        <w:ind w:firstLine="480"/>
        <w:rPr>
          <w:rFonts w:asciiTheme="minorEastAsia" w:hAnsiTheme="minorEastAsia" w:cs="Times New Roman"/>
          <w:sz w:val="30"/>
          <w:szCs w:val="30"/>
        </w:rPr>
      </w:pPr>
    </w:p>
    <w:p w:rsidR="003540BC" w:rsidRPr="00FA1519" w:rsidRDefault="003540BC" w:rsidP="00FA151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30"/>
          <w:szCs w:val="30"/>
        </w:rPr>
      </w:pPr>
    </w:p>
    <w:p w:rsidR="0033612D" w:rsidRPr="00FA1519" w:rsidRDefault="0033612D" w:rsidP="00FA1519">
      <w:pPr>
        <w:adjustRightInd w:val="0"/>
        <w:snapToGrid w:val="0"/>
        <w:spacing w:line="360" w:lineRule="auto"/>
        <w:jc w:val="right"/>
        <w:rPr>
          <w:rFonts w:asciiTheme="minorEastAsia" w:hAnsiTheme="minorEastAsia" w:cs="Times New Roman"/>
          <w:sz w:val="30"/>
          <w:szCs w:val="30"/>
        </w:rPr>
      </w:pPr>
      <w:r w:rsidRPr="00FA1519">
        <w:rPr>
          <w:rFonts w:asciiTheme="minorEastAsia" w:hAnsiTheme="minorEastAsia" w:cs="Times New Roman" w:hint="eastAsia"/>
          <w:sz w:val="30"/>
          <w:szCs w:val="30"/>
        </w:rPr>
        <w:t>二〇二三年十二月二十日</w:t>
      </w:r>
    </w:p>
    <w:p w:rsidR="00CB63E6" w:rsidRPr="00CB63E6" w:rsidRDefault="00CB63E6" w:rsidP="00CB63E6">
      <w:pPr>
        <w:adjustRightInd w:val="0"/>
        <w:snapToGrid w:val="0"/>
        <w:spacing w:line="360" w:lineRule="auto"/>
        <w:ind w:firstLine="480"/>
        <w:rPr>
          <w:rFonts w:ascii="Times New Roman" w:eastAsia="宋体" w:hAnsi="Times New Roman" w:cs="Times New Roman"/>
          <w:sz w:val="28"/>
          <w:szCs w:val="28"/>
        </w:rPr>
      </w:pPr>
    </w:p>
    <w:p w:rsidR="007727C5" w:rsidRPr="001F6E33" w:rsidRDefault="006D1E91"/>
    <w:sectPr w:rsidR="007727C5" w:rsidRPr="001F6E33" w:rsidSect="0007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91" w:rsidRDefault="006D1E91" w:rsidP="001F6E33">
      <w:r>
        <w:separator/>
      </w:r>
    </w:p>
  </w:endnote>
  <w:endnote w:type="continuationSeparator" w:id="0">
    <w:p w:rsidR="006D1E91" w:rsidRDefault="006D1E91" w:rsidP="001F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91" w:rsidRDefault="006D1E91" w:rsidP="001F6E33">
      <w:r>
        <w:separator/>
      </w:r>
    </w:p>
  </w:footnote>
  <w:footnote w:type="continuationSeparator" w:id="0">
    <w:p w:rsidR="006D1E91" w:rsidRDefault="006D1E91" w:rsidP="001F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834"/>
    <w:rsid w:val="00005CBC"/>
    <w:rsid w:val="00006920"/>
    <w:rsid w:val="00070182"/>
    <w:rsid w:val="00085C4B"/>
    <w:rsid w:val="000F5AAD"/>
    <w:rsid w:val="001F6E33"/>
    <w:rsid w:val="00323834"/>
    <w:rsid w:val="0033612D"/>
    <w:rsid w:val="003540BC"/>
    <w:rsid w:val="003643C0"/>
    <w:rsid w:val="0045362B"/>
    <w:rsid w:val="004919BF"/>
    <w:rsid w:val="005E7153"/>
    <w:rsid w:val="006D1E91"/>
    <w:rsid w:val="006D719C"/>
    <w:rsid w:val="008E1B27"/>
    <w:rsid w:val="009B7A53"/>
    <w:rsid w:val="00AF50EC"/>
    <w:rsid w:val="00B33B7C"/>
    <w:rsid w:val="00C46233"/>
    <w:rsid w:val="00CB63E6"/>
    <w:rsid w:val="00E07431"/>
    <w:rsid w:val="00EC1C47"/>
    <w:rsid w:val="00FA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15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E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151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4</Pages>
  <Words>276</Words>
  <Characters>1576</Characters>
  <Application>Microsoft Office Word</Application>
  <DocSecurity>0</DocSecurity>
  <Lines>13</Lines>
  <Paragraphs>3</Paragraphs>
  <ScaleCrop>false</ScaleCrop>
  <Company>JSUT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10</cp:revision>
  <dcterms:created xsi:type="dcterms:W3CDTF">2015-11-03T08:53:00Z</dcterms:created>
  <dcterms:modified xsi:type="dcterms:W3CDTF">2024-06-21T07:51:00Z</dcterms:modified>
</cp:coreProperties>
</file>